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0F9977" w14:textId="106285FB" w:rsidR="00861555" w:rsidRPr="004830ED" w:rsidRDefault="00861555" w:rsidP="00B64292">
      <w:pPr>
        <w:rPr>
          <w:color w:val="000000" w:themeColor="text1"/>
        </w:rPr>
      </w:pPr>
      <w:r w:rsidRPr="004830ED">
        <w:rPr>
          <w:color w:val="000000" w:themeColor="text1"/>
        </w:rPr>
        <w:t xml:space="preserve">Kickstarter is a public </w:t>
      </w:r>
      <w:r w:rsidR="00E96763" w:rsidRPr="004830ED">
        <w:rPr>
          <w:color w:val="000000" w:themeColor="text1"/>
        </w:rPr>
        <w:t>fundraising</w:t>
      </w:r>
      <w:r w:rsidR="00E96763" w:rsidRPr="00E96763">
        <w:rPr>
          <w:noProof/>
        </w:rPr>
        <w:t xml:space="preserve"> </w:t>
      </w:r>
      <w:r w:rsidR="00E96763" w:rsidRPr="004830ED">
        <w:rPr>
          <w:color w:val="000000" w:themeColor="text1"/>
        </w:rPr>
        <w:t>platform</w:t>
      </w:r>
      <w:r w:rsidRPr="004830ED">
        <w:rPr>
          <w:color w:val="000000" w:themeColor="text1"/>
        </w:rPr>
        <w:t xml:space="preserve"> where creators share their vision online specifying the dollar amount necessary to complete the project. Donors can then contribute to the funding in either part or whole.  While many projects meet or even exceed their </w:t>
      </w:r>
      <w:r w:rsidR="004757EC">
        <w:rPr>
          <w:color w:val="000000" w:themeColor="text1"/>
        </w:rPr>
        <w:t xml:space="preserve">fundraising </w:t>
      </w:r>
      <w:r w:rsidRPr="004830ED">
        <w:rPr>
          <w:color w:val="000000" w:themeColor="text1"/>
        </w:rPr>
        <w:t xml:space="preserve">goal, the majority do not. Using historical data, </w:t>
      </w:r>
      <w:r w:rsidR="00846E0F" w:rsidRPr="004830ED">
        <w:rPr>
          <w:color w:val="000000" w:themeColor="text1"/>
        </w:rPr>
        <w:t>we hope to discover trends that contribute to successful campaigns.</w:t>
      </w:r>
    </w:p>
    <w:p w14:paraId="2E20E499" w14:textId="30CC46EA" w:rsidR="00B64292" w:rsidRPr="004830ED" w:rsidRDefault="00B64292" w:rsidP="00B64292">
      <w:pPr>
        <w:rPr>
          <w:color w:val="000000" w:themeColor="text1"/>
        </w:rPr>
      </w:pPr>
    </w:p>
    <w:p w14:paraId="60948DE7" w14:textId="7AC6FBC9" w:rsidR="00B64292" w:rsidRPr="004830ED" w:rsidRDefault="00B64292" w:rsidP="00B64292">
      <w:pPr>
        <w:rPr>
          <w:b/>
          <w:bCs/>
          <w:color w:val="000000" w:themeColor="text1"/>
        </w:rPr>
      </w:pPr>
      <w:r w:rsidRPr="004830ED">
        <w:rPr>
          <w:b/>
          <w:bCs/>
          <w:color w:val="000000" w:themeColor="text1"/>
        </w:rPr>
        <w:t>Description of Data</w:t>
      </w:r>
    </w:p>
    <w:p w14:paraId="1B3DD163" w14:textId="2D1B7D17" w:rsidR="00846E0F" w:rsidRPr="004830ED" w:rsidRDefault="00846E0F" w:rsidP="00B64292">
      <w:pPr>
        <w:rPr>
          <w:color w:val="000000" w:themeColor="text1"/>
        </w:rPr>
      </w:pPr>
      <w:r w:rsidRPr="004830ED">
        <w:rPr>
          <w:color w:val="000000" w:themeColor="text1"/>
        </w:rPr>
        <w:t xml:space="preserve">We have been given a sample of 4,114 previous Kickstarter campaigns from 21 countries across 9 categories </w:t>
      </w:r>
      <w:r w:rsidR="00F030EA" w:rsidRPr="004830ED">
        <w:rPr>
          <w:color w:val="000000" w:themeColor="text1"/>
        </w:rPr>
        <w:t>spanning from 2009-2017</w:t>
      </w:r>
      <w:r w:rsidRPr="004830ED">
        <w:rPr>
          <w:color w:val="000000" w:themeColor="text1"/>
        </w:rPr>
        <w:t xml:space="preserve">. The data source is unknown. </w:t>
      </w:r>
    </w:p>
    <w:p w14:paraId="0F99FB92" w14:textId="47C88D06" w:rsidR="00846E0F" w:rsidRPr="004830ED" w:rsidRDefault="00846E0F" w:rsidP="00B64292">
      <w:pPr>
        <w:rPr>
          <w:color w:val="000000" w:themeColor="text1"/>
        </w:rPr>
      </w:pPr>
    </w:p>
    <w:p w14:paraId="1986C5B8" w14:textId="2A03CF9C" w:rsidR="00846E0F" w:rsidRPr="004830ED" w:rsidRDefault="00846E0F" w:rsidP="004830ED">
      <w:pPr>
        <w:ind w:left="720"/>
        <w:rPr>
          <w:color w:val="000000" w:themeColor="text1"/>
          <w:u w:val="single"/>
        </w:rPr>
      </w:pPr>
      <w:r w:rsidRPr="004830ED">
        <w:rPr>
          <w:color w:val="000000" w:themeColor="text1"/>
          <w:u w:val="single"/>
        </w:rPr>
        <w:t>Quantitate Data</w:t>
      </w:r>
    </w:p>
    <w:p w14:paraId="6FA919BC" w14:textId="2642FAAC" w:rsidR="00F030EA" w:rsidRPr="004830ED" w:rsidRDefault="00F030EA" w:rsidP="004830ED">
      <w:pPr>
        <w:ind w:left="720"/>
        <w:rPr>
          <w:b/>
          <w:bCs/>
          <w:color w:val="000000" w:themeColor="text1"/>
        </w:rPr>
      </w:pPr>
      <w:r w:rsidRPr="004830ED">
        <w:rPr>
          <w:b/>
          <w:bCs/>
          <w:color w:val="000000" w:themeColor="text1"/>
        </w:rPr>
        <w:t xml:space="preserve">Financial Goal: </w:t>
      </w:r>
      <w:r w:rsidRPr="004830ED">
        <w:rPr>
          <w:color w:val="000000" w:themeColor="text1"/>
        </w:rPr>
        <w:t>Financial benchmark measure of success in currency</w:t>
      </w:r>
    </w:p>
    <w:p w14:paraId="738A0172" w14:textId="4DD0F1B6" w:rsidR="00F030EA" w:rsidRPr="004830ED" w:rsidRDefault="00F030EA" w:rsidP="004830ED">
      <w:pPr>
        <w:ind w:left="720"/>
        <w:rPr>
          <w:color w:val="000000" w:themeColor="text1"/>
        </w:rPr>
      </w:pPr>
      <w:r w:rsidRPr="004830ED">
        <w:rPr>
          <w:b/>
          <w:bCs/>
          <w:color w:val="000000" w:themeColor="text1"/>
        </w:rPr>
        <w:t xml:space="preserve">Pledged Amount: </w:t>
      </w:r>
      <w:r w:rsidRPr="004830ED">
        <w:rPr>
          <w:color w:val="000000" w:themeColor="text1"/>
        </w:rPr>
        <w:t>Actual amount raised in currency</w:t>
      </w:r>
    </w:p>
    <w:p w14:paraId="5244AA4E" w14:textId="425C8849" w:rsidR="00F030EA" w:rsidRPr="004830ED" w:rsidRDefault="00F030EA" w:rsidP="004830ED">
      <w:pPr>
        <w:ind w:left="720"/>
        <w:rPr>
          <w:color w:val="000000" w:themeColor="text1"/>
        </w:rPr>
      </w:pPr>
      <w:r w:rsidRPr="004830ED">
        <w:rPr>
          <w:b/>
          <w:bCs/>
          <w:color w:val="000000" w:themeColor="text1"/>
        </w:rPr>
        <w:t>Backers Count:</w:t>
      </w:r>
      <w:r w:rsidRPr="004830ED">
        <w:rPr>
          <w:color w:val="000000" w:themeColor="text1"/>
        </w:rPr>
        <w:t xml:space="preserve"> The number of </w:t>
      </w:r>
      <w:r w:rsidR="004830ED" w:rsidRPr="004830ED">
        <w:rPr>
          <w:color w:val="000000" w:themeColor="text1"/>
        </w:rPr>
        <w:t>people who pledged any financial amount</w:t>
      </w:r>
    </w:p>
    <w:p w14:paraId="72A42EEE" w14:textId="3FC79D95" w:rsidR="004830ED" w:rsidRPr="004830ED" w:rsidRDefault="004830ED" w:rsidP="004830ED">
      <w:pPr>
        <w:ind w:left="720"/>
        <w:rPr>
          <w:color w:val="000000" w:themeColor="text1"/>
        </w:rPr>
      </w:pPr>
      <w:r w:rsidRPr="004830ED">
        <w:rPr>
          <w:b/>
          <w:bCs/>
          <w:color w:val="000000" w:themeColor="text1"/>
        </w:rPr>
        <w:t>Percent Funded:</w:t>
      </w:r>
      <w:r w:rsidRPr="004830ED">
        <w:rPr>
          <w:color w:val="000000" w:themeColor="text1"/>
        </w:rPr>
        <w:t xml:space="preserve"> The percent of goal funds raised (Pledged Amount/Goal Amount)</w:t>
      </w:r>
    </w:p>
    <w:p w14:paraId="0ABC8CB1" w14:textId="4F30CB43" w:rsidR="004830ED" w:rsidRPr="004830ED" w:rsidRDefault="004830ED" w:rsidP="001B4653">
      <w:pPr>
        <w:ind w:left="720"/>
        <w:rPr>
          <w:color w:val="000000" w:themeColor="text1"/>
        </w:rPr>
      </w:pPr>
      <w:r w:rsidRPr="004830ED">
        <w:rPr>
          <w:b/>
          <w:bCs/>
          <w:color w:val="000000" w:themeColor="text1"/>
        </w:rPr>
        <w:t>Average Donation:</w:t>
      </w:r>
      <w:r w:rsidRPr="004830ED">
        <w:rPr>
          <w:color w:val="000000" w:themeColor="text1"/>
        </w:rPr>
        <w:t xml:space="preserve"> The average amount each backer contributed to the project (Pledged Amount/ Backer Count)</w:t>
      </w:r>
    </w:p>
    <w:p w14:paraId="729766DB" w14:textId="302AC310" w:rsidR="00F030EA" w:rsidRPr="004830ED" w:rsidRDefault="00F030EA" w:rsidP="004830ED">
      <w:pPr>
        <w:ind w:left="720"/>
        <w:rPr>
          <w:color w:val="000000" w:themeColor="text1"/>
        </w:rPr>
      </w:pPr>
      <w:r w:rsidRPr="004830ED">
        <w:rPr>
          <w:color w:val="000000" w:themeColor="text1"/>
        </w:rPr>
        <w:t xml:space="preserve"> </w:t>
      </w:r>
    </w:p>
    <w:p w14:paraId="03214B2A" w14:textId="3393504C" w:rsidR="00F030EA" w:rsidRPr="004830ED" w:rsidRDefault="00F030EA" w:rsidP="004830ED">
      <w:pPr>
        <w:ind w:left="720"/>
        <w:rPr>
          <w:color w:val="000000" w:themeColor="text1"/>
          <w:u w:val="single"/>
        </w:rPr>
      </w:pPr>
      <w:r w:rsidRPr="004830ED">
        <w:rPr>
          <w:color w:val="000000" w:themeColor="text1"/>
          <w:u w:val="single"/>
        </w:rPr>
        <w:t>Qualitative</w:t>
      </w:r>
      <w:r w:rsidR="004830ED" w:rsidRPr="004830ED">
        <w:rPr>
          <w:color w:val="000000" w:themeColor="text1"/>
          <w:u w:val="single"/>
        </w:rPr>
        <w:t>/Categorical</w:t>
      </w:r>
      <w:r w:rsidRPr="004830ED">
        <w:rPr>
          <w:color w:val="000000" w:themeColor="text1"/>
          <w:u w:val="single"/>
        </w:rPr>
        <w:t xml:space="preserve"> Data</w:t>
      </w:r>
    </w:p>
    <w:p w14:paraId="2AD81CF8" w14:textId="178DA61F" w:rsidR="00F030EA" w:rsidRPr="004830ED" w:rsidRDefault="00F030EA" w:rsidP="004830ED">
      <w:pPr>
        <w:ind w:left="720"/>
        <w:rPr>
          <w:b/>
          <w:bCs/>
          <w:color w:val="000000" w:themeColor="text1"/>
        </w:rPr>
      </w:pPr>
      <w:r w:rsidRPr="004830ED">
        <w:rPr>
          <w:b/>
          <w:bCs/>
          <w:color w:val="000000" w:themeColor="text1"/>
        </w:rPr>
        <w:t xml:space="preserve">Name: </w:t>
      </w:r>
      <w:r w:rsidRPr="004830ED">
        <w:rPr>
          <w:color w:val="000000" w:themeColor="text1"/>
        </w:rPr>
        <w:t>Campaign Title</w:t>
      </w:r>
    </w:p>
    <w:p w14:paraId="50F474F6" w14:textId="1347B1D9" w:rsidR="00F030EA" w:rsidRPr="004830ED" w:rsidRDefault="00F030EA" w:rsidP="004830ED">
      <w:pPr>
        <w:ind w:left="720"/>
        <w:rPr>
          <w:b/>
          <w:bCs/>
          <w:color w:val="000000" w:themeColor="text1"/>
        </w:rPr>
      </w:pPr>
      <w:r w:rsidRPr="004830ED">
        <w:rPr>
          <w:b/>
          <w:bCs/>
          <w:color w:val="000000" w:themeColor="text1"/>
        </w:rPr>
        <w:t xml:space="preserve">Blurb: </w:t>
      </w:r>
      <w:r w:rsidRPr="004830ED">
        <w:rPr>
          <w:color w:val="000000" w:themeColor="text1"/>
        </w:rPr>
        <w:t>Campaign description</w:t>
      </w:r>
    </w:p>
    <w:p w14:paraId="3EC9AA63" w14:textId="7C8529E7" w:rsidR="00F030EA" w:rsidRPr="004830ED" w:rsidRDefault="00F030EA" w:rsidP="004830ED">
      <w:pPr>
        <w:ind w:left="720"/>
        <w:rPr>
          <w:color w:val="000000" w:themeColor="text1"/>
        </w:rPr>
      </w:pPr>
      <w:r w:rsidRPr="004830ED">
        <w:rPr>
          <w:b/>
          <w:bCs/>
          <w:color w:val="000000" w:themeColor="text1"/>
        </w:rPr>
        <w:t>State:</w:t>
      </w:r>
      <w:r w:rsidRPr="004830ED">
        <w:rPr>
          <w:color w:val="000000" w:themeColor="text1"/>
        </w:rPr>
        <w:t xml:space="preserve"> Evaluation of campaign within four categories (successful, failed, canceled, live) </w:t>
      </w:r>
    </w:p>
    <w:p w14:paraId="5EB9C2C6" w14:textId="61D617D1" w:rsidR="00F030EA" w:rsidRPr="004830ED" w:rsidRDefault="00F030EA" w:rsidP="004830ED">
      <w:pPr>
        <w:ind w:left="720"/>
        <w:rPr>
          <w:color w:val="000000" w:themeColor="text1"/>
        </w:rPr>
      </w:pPr>
      <w:r w:rsidRPr="004830ED">
        <w:rPr>
          <w:b/>
          <w:bCs/>
          <w:color w:val="000000" w:themeColor="text1"/>
        </w:rPr>
        <w:t>Country:</w:t>
      </w:r>
      <w:r w:rsidRPr="004830ED">
        <w:rPr>
          <w:color w:val="000000" w:themeColor="text1"/>
        </w:rPr>
        <w:t xml:space="preserve"> The location of each campaign by country</w:t>
      </w:r>
    </w:p>
    <w:p w14:paraId="3CD54CA1" w14:textId="22A1E7B5" w:rsidR="00731A27" w:rsidRPr="004830ED" w:rsidRDefault="00F030EA" w:rsidP="004830ED">
      <w:pPr>
        <w:ind w:left="720"/>
        <w:rPr>
          <w:color w:val="000000" w:themeColor="text1"/>
        </w:rPr>
      </w:pPr>
      <w:r w:rsidRPr="004830ED">
        <w:rPr>
          <w:b/>
          <w:bCs/>
          <w:color w:val="000000" w:themeColor="text1"/>
        </w:rPr>
        <w:t>Currency:</w:t>
      </w:r>
      <w:r w:rsidRPr="004830ED">
        <w:rPr>
          <w:color w:val="000000" w:themeColor="text1"/>
        </w:rPr>
        <w:t xml:space="preserve"> The type of currency associated with the goal and pledge amount</w:t>
      </w:r>
    </w:p>
    <w:p w14:paraId="2676F796" w14:textId="58E2E0E4" w:rsidR="00F030EA" w:rsidRPr="004830ED" w:rsidRDefault="00F030EA" w:rsidP="004830ED">
      <w:pPr>
        <w:ind w:left="720"/>
        <w:rPr>
          <w:color w:val="000000" w:themeColor="text1"/>
        </w:rPr>
      </w:pPr>
      <w:r w:rsidRPr="004830ED">
        <w:rPr>
          <w:b/>
          <w:bCs/>
          <w:color w:val="000000" w:themeColor="text1"/>
        </w:rPr>
        <w:t>Date Created:</w:t>
      </w:r>
      <w:r w:rsidRPr="004830ED">
        <w:rPr>
          <w:color w:val="000000" w:themeColor="text1"/>
        </w:rPr>
        <w:t xml:space="preserve"> Date the campaign launched</w:t>
      </w:r>
    </w:p>
    <w:p w14:paraId="0BBBB038" w14:textId="7E966C1E" w:rsidR="00F030EA" w:rsidRPr="004830ED" w:rsidRDefault="00F030EA" w:rsidP="004830ED">
      <w:pPr>
        <w:ind w:left="720"/>
        <w:rPr>
          <w:color w:val="000000" w:themeColor="text1"/>
        </w:rPr>
      </w:pPr>
      <w:r w:rsidRPr="004830ED">
        <w:rPr>
          <w:b/>
          <w:bCs/>
          <w:color w:val="000000" w:themeColor="text1"/>
        </w:rPr>
        <w:t>Date Ended:</w:t>
      </w:r>
      <w:r w:rsidRPr="004830ED">
        <w:rPr>
          <w:color w:val="000000" w:themeColor="text1"/>
        </w:rPr>
        <w:t xml:space="preserve"> Date the campaign was complete</w:t>
      </w:r>
    </w:p>
    <w:p w14:paraId="6BBEA751" w14:textId="27132057" w:rsidR="004830ED" w:rsidRPr="004830ED" w:rsidRDefault="004830ED" w:rsidP="004830ED">
      <w:pPr>
        <w:ind w:left="720"/>
        <w:rPr>
          <w:color w:val="000000" w:themeColor="text1"/>
        </w:rPr>
      </w:pPr>
      <w:r w:rsidRPr="004830ED">
        <w:rPr>
          <w:b/>
          <w:bCs/>
          <w:color w:val="000000" w:themeColor="text1"/>
        </w:rPr>
        <w:t>Spotlight:</w:t>
      </w:r>
      <w:r w:rsidRPr="004830ED">
        <w:rPr>
          <w:color w:val="000000" w:themeColor="text1"/>
        </w:rPr>
        <w:t xml:space="preserve"> </w:t>
      </w:r>
      <w:r w:rsidR="003013D3">
        <w:rPr>
          <w:color w:val="000000" w:themeColor="text1"/>
        </w:rPr>
        <w:t>S</w:t>
      </w:r>
      <w:r w:rsidRPr="004830ED">
        <w:rPr>
          <w:color w:val="000000" w:themeColor="text1"/>
        </w:rPr>
        <w:t>potlight page</w:t>
      </w:r>
      <w:r w:rsidR="003013D3">
        <w:rPr>
          <w:color w:val="000000" w:themeColor="text1"/>
        </w:rPr>
        <w:t xml:space="preserve">s are </w:t>
      </w:r>
      <w:r w:rsidRPr="004830ED">
        <w:rPr>
          <w:color w:val="000000" w:themeColor="text1"/>
        </w:rPr>
        <w:t>only given to successful campaigns</w:t>
      </w:r>
    </w:p>
    <w:p w14:paraId="579956BC" w14:textId="6B0E6C9D" w:rsidR="004830ED" w:rsidRPr="004830ED" w:rsidRDefault="004830ED" w:rsidP="004830ED">
      <w:pPr>
        <w:ind w:left="720"/>
        <w:rPr>
          <w:color w:val="000000" w:themeColor="text1"/>
        </w:rPr>
      </w:pPr>
      <w:r w:rsidRPr="004830ED">
        <w:rPr>
          <w:b/>
          <w:bCs/>
          <w:color w:val="000000" w:themeColor="text1"/>
        </w:rPr>
        <w:t>Category:</w:t>
      </w:r>
      <w:r w:rsidRPr="004830ED">
        <w:rPr>
          <w:color w:val="000000" w:themeColor="text1"/>
        </w:rPr>
        <w:t xml:space="preserve"> The broad topic of the project</w:t>
      </w:r>
    </w:p>
    <w:p w14:paraId="13DF6DBB" w14:textId="562C1D37" w:rsidR="004830ED" w:rsidRPr="004830ED" w:rsidRDefault="004830ED" w:rsidP="004830ED">
      <w:pPr>
        <w:ind w:left="720"/>
        <w:rPr>
          <w:color w:val="000000" w:themeColor="text1"/>
        </w:rPr>
      </w:pPr>
      <w:r w:rsidRPr="004830ED">
        <w:rPr>
          <w:b/>
          <w:bCs/>
          <w:color w:val="000000" w:themeColor="text1"/>
        </w:rPr>
        <w:t>Sub-category:</w:t>
      </w:r>
      <w:r w:rsidRPr="004830ED">
        <w:rPr>
          <w:color w:val="000000" w:themeColor="text1"/>
        </w:rPr>
        <w:t xml:space="preserve"> A more specific topic of the project</w:t>
      </w:r>
    </w:p>
    <w:p w14:paraId="4003C57C" w14:textId="71CBEC76" w:rsidR="00F030EA" w:rsidRPr="004830ED" w:rsidRDefault="00F030EA" w:rsidP="00B64292">
      <w:pPr>
        <w:rPr>
          <w:color w:val="000000" w:themeColor="text1"/>
        </w:rPr>
      </w:pPr>
    </w:p>
    <w:p w14:paraId="3A71D84A" w14:textId="220BAFE4" w:rsidR="00B64292" w:rsidRPr="00E96763" w:rsidRDefault="00B64292" w:rsidP="004830ED">
      <w:pPr>
        <w:rPr>
          <w:color w:val="000000" w:themeColor="text1"/>
        </w:rPr>
      </w:pPr>
      <w:r w:rsidRPr="00E96763">
        <w:rPr>
          <w:b/>
          <w:bCs/>
          <w:color w:val="000000" w:themeColor="text1"/>
        </w:rPr>
        <w:t>Limitations of the Data</w:t>
      </w:r>
      <w:r w:rsidRPr="00E96763">
        <w:rPr>
          <w:color w:val="000000" w:themeColor="text1"/>
        </w:rPr>
        <w:t xml:space="preserve"> </w:t>
      </w:r>
    </w:p>
    <w:p w14:paraId="45B705FE" w14:textId="060B2C94" w:rsidR="00E96763" w:rsidRDefault="004830ED" w:rsidP="00B64292">
      <w:r>
        <w:t xml:space="preserve">While the sample </w:t>
      </w:r>
      <w:r w:rsidR="00E96763">
        <w:t>is sizable and diverse, t</w:t>
      </w:r>
      <w:r>
        <w:t xml:space="preserve">here are </w:t>
      </w:r>
      <w:r w:rsidR="00E96763">
        <w:t>certain pieces of information that should be recognized as missing or misleading.</w:t>
      </w:r>
    </w:p>
    <w:p w14:paraId="6E8791E1" w14:textId="66B11B84" w:rsidR="004830ED" w:rsidRDefault="004830ED" w:rsidP="00B64292"/>
    <w:p w14:paraId="7BDE0B38" w14:textId="60C2460A" w:rsidR="00731A27" w:rsidRPr="00125113" w:rsidRDefault="00125113" w:rsidP="00125113">
      <w:pPr>
        <w:pStyle w:val="ListParagraph"/>
        <w:numPr>
          <w:ilvl w:val="0"/>
          <w:numId w:val="1"/>
        </w:numPr>
      </w:pPr>
      <w:r>
        <w:rPr>
          <w:b/>
          <w:bCs/>
        </w:rPr>
        <w:t>Site Placement</w:t>
      </w:r>
      <w:r w:rsidR="00E96763" w:rsidRPr="00125113">
        <w:rPr>
          <w:b/>
          <w:bCs/>
        </w:rPr>
        <w:t xml:space="preserve">: </w:t>
      </w:r>
      <w:r w:rsidRPr="00125113">
        <w:t xml:space="preserve">Placement on the webpage could affect visibility </w:t>
      </w:r>
      <w:r w:rsidR="00974855">
        <w:t>for potential donors</w:t>
      </w:r>
    </w:p>
    <w:p w14:paraId="030C26A0" w14:textId="0AAB0C4A" w:rsidR="00731A27" w:rsidRDefault="00731A27" w:rsidP="00125113">
      <w:pPr>
        <w:pStyle w:val="ListParagraph"/>
        <w:numPr>
          <w:ilvl w:val="0"/>
          <w:numId w:val="1"/>
        </w:numPr>
      </w:pPr>
      <w:r w:rsidRPr="00125113">
        <w:rPr>
          <w:b/>
          <w:bCs/>
        </w:rPr>
        <w:t>Creative components</w:t>
      </w:r>
      <w:r w:rsidR="00125113" w:rsidRPr="00125113">
        <w:rPr>
          <w:b/>
          <w:bCs/>
        </w:rPr>
        <w:t>:</w:t>
      </w:r>
      <w:r w:rsidR="00125113">
        <w:t xml:space="preserve"> Presence, quality, and relevancy of </w:t>
      </w:r>
      <w:r>
        <w:t xml:space="preserve">visual </w:t>
      </w:r>
      <w:r w:rsidR="00125113">
        <w:t xml:space="preserve">components such as a </w:t>
      </w:r>
      <w:r>
        <w:t>cover image</w:t>
      </w:r>
      <w:r w:rsidR="00125113">
        <w:t xml:space="preserve"> or video could affect campaign performance</w:t>
      </w:r>
    </w:p>
    <w:p w14:paraId="49870A3D" w14:textId="71E423C9" w:rsidR="00731A27" w:rsidRDefault="00125113" w:rsidP="00125113">
      <w:pPr>
        <w:pStyle w:val="ListParagraph"/>
        <w:numPr>
          <w:ilvl w:val="0"/>
          <w:numId w:val="1"/>
        </w:numPr>
      </w:pPr>
      <w:r w:rsidRPr="00125113">
        <w:rPr>
          <w:b/>
          <w:bCs/>
        </w:rPr>
        <w:t>Advertising efforts:</w:t>
      </w:r>
      <w:r>
        <w:t xml:space="preserve"> Organic site traffic is assumed for all of these, but presence of additional traffic driving support for certain campaigns is unknown</w:t>
      </w:r>
    </w:p>
    <w:p w14:paraId="583DCBCE" w14:textId="7BCC7A05" w:rsidR="007A1F89" w:rsidRDefault="002E37DC" w:rsidP="00125113">
      <w:pPr>
        <w:pStyle w:val="ListParagraph"/>
        <w:numPr>
          <w:ilvl w:val="0"/>
          <w:numId w:val="1"/>
        </w:numPr>
      </w:pPr>
      <w:r>
        <w:rPr>
          <w:b/>
          <w:bCs/>
        </w:rPr>
        <w:t>Donor country of origin</w:t>
      </w:r>
      <w:r w:rsidR="007A1F89">
        <w:rPr>
          <w:b/>
          <w:bCs/>
        </w:rPr>
        <w:t>:</w:t>
      </w:r>
      <w:r w:rsidR="007A1F89">
        <w:t xml:space="preserve"> </w:t>
      </w:r>
      <w:r>
        <w:t xml:space="preserve">While a diverse data set is good, the volume of Kickstarter campaigns varies greatly by country probing the question of popularity or even awareness of the platform in certain countries.  We will assume that donors are giving </w:t>
      </w:r>
      <w:r>
        <w:lastRenderedPageBreak/>
        <w:t>globally, but certain countries that have descriptions written in languages other than English have a failed majority which begs the question—are most of the donors from English speaking countries?</w:t>
      </w:r>
    </w:p>
    <w:p w14:paraId="08B42108" w14:textId="15737070" w:rsidR="00731A27" w:rsidRDefault="00125113" w:rsidP="00125113">
      <w:pPr>
        <w:pStyle w:val="ListParagraph"/>
        <w:numPr>
          <w:ilvl w:val="0"/>
          <w:numId w:val="1"/>
        </w:numPr>
      </w:pPr>
      <w:r w:rsidRPr="00125113">
        <w:rPr>
          <w:b/>
          <w:bCs/>
        </w:rPr>
        <w:t>Broad assignment:</w:t>
      </w:r>
      <w:r>
        <w:t xml:space="preserve"> Knowing the category, sub-category, and country could assist in more relevant results and more specific insights and recommendations</w:t>
      </w:r>
    </w:p>
    <w:p w14:paraId="5E89010C" w14:textId="785032B1" w:rsidR="00B64292" w:rsidRDefault="00B64292" w:rsidP="00B64292"/>
    <w:p w14:paraId="3C8352B2" w14:textId="2B2C14D0" w:rsidR="00B64292" w:rsidRPr="00141177" w:rsidRDefault="00B64292" w:rsidP="00B64292">
      <w:pPr>
        <w:rPr>
          <w:b/>
          <w:bCs/>
        </w:rPr>
      </w:pPr>
      <w:r w:rsidRPr="00141177">
        <w:rPr>
          <w:b/>
          <w:bCs/>
        </w:rPr>
        <w:t>Methodology</w:t>
      </w:r>
      <w:r w:rsidR="00C65F12" w:rsidRPr="00141177">
        <w:rPr>
          <w:b/>
          <w:bCs/>
        </w:rPr>
        <w:t>/ Strategy</w:t>
      </w:r>
    </w:p>
    <w:p w14:paraId="206FBDDD" w14:textId="26CA5F1A" w:rsidR="00C65F12" w:rsidRDefault="00C65F12" w:rsidP="00B64292">
      <w:r>
        <w:t xml:space="preserve">To analyze the dataset, we will isolate and combine certain variables to glean insights. </w:t>
      </w:r>
    </w:p>
    <w:p w14:paraId="43BCDE1F" w14:textId="77777777" w:rsidR="00C65F12" w:rsidRDefault="00C65F12" w:rsidP="00B64292"/>
    <w:p w14:paraId="5527280F" w14:textId="16DD923A" w:rsidR="00C65F12" w:rsidRDefault="00C65F12" w:rsidP="00C65F12">
      <w:pPr>
        <w:pStyle w:val="ListParagraph"/>
        <w:numPr>
          <w:ilvl w:val="0"/>
          <w:numId w:val="2"/>
        </w:numPr>
      </w:pPr>
      <w:r>
        <w:t xml:space="preserve">First, we organized the data by campaign category using a stacked column pivot chart. This will identify the </w:t>
      </w:r>
      <w:r w:rsidR="00AB6B58">
        <w:t>categories with the highest volume of Kickstarter campaigns launched as well as the categories that see the most success.</w:t>
      </w:r>
    </w:p>
    <w:p w14:paraId="4D3F67A7" w14:textId="41613CBE" w:rsidR="00AB6B58" w:rsidRDefault="00AB6B58" w:rsidP="00C65F12">
      <w:pPr>
        <w:pStyle w:val="ListParagraph"/>
        <w:numPr>
          <w:ilvl w:val="0"/>
          <w:numId w:val="2"/>
        </w:numPr>
      </w:pPr>
      <w:r>
        <w:t xml:space="preserve">We will create a </w:t>
      </w:r>
      <w:r w:rsidR="00141177">
        <w:t xml:space="preserve">chart </w:t>
      </w:r>
      <w:r>
        <w:t xml:space="preserve">outlining the volume and percent successful/failed Kickstarter campaigns by country to identify countries where Kickstarter is popular </w:t>
      </w:r>
      <w:r w:rsidR="00141177">
        <w:t xml:space="preserve">and successful </w:t>
      </w:r>
      <w:r>
        <w:t>to focus our attention on for analysis.</w:t>
      </w:r>
    </w:p>
    <w:p w14:paraId="4DA3A538" w14:textId="17A2EA8B" w:rsidR="00AB6B58" w:rsidRDefault="00AB6B58" w:rsidP="00C65F12">
      <w:pPr>
        <w:pStyle w:val="ListParagraph"/>
        <w:numPr>
          <w:ilvl w:val="0"/>
          <w:numId w:val="2"/>
        </w:numPr>
      </w:pPr>
      <w:r>
        <w:t xml:space="preserve">We will create a stacked column pivot chart of subcategories to further </w:t>
      </w:r>
      <w:r w:rsidR="00E769D6">
        <w:t xml:space="preserve">explore </w:t>
      </w:r>
      <w:r>
        <w:t>optimal campaign topics.</w:t>
      </w:r>
    </w:p>
    <w:p w14:paraId="6CBF8DE9" w14:textId="5EC5D0D8" w:rsidR="002241FE" w:rsidRDefault="002241FE" w:rsidP="00C65F12">
      <w:pPr>
        <w:pStyle w:val="ListParagraph"/>
        <w:numPr>
          <w:ilvl w:val="0"/>
          <w:numId w:val="2"/>
        </w:numPr>
      </w:pPr>
      <w:r>
        <w:t xml:space="preserve">We will also create a pivot table showing average backers and average backer amounts in relation to categories/sub-categories to analyze for passionate or affluent donor bases to potentially </w:t>
      </w:r>
      <w:r w:rsidR="004E3A90">
        <w:t xml:space="preserve">further </w:t>
      </w:r>
      <w:r>
        <w:t>ex</w:t>
      </w:r>
      <w:r w:rsidR="004E3A90">
        <w:t>plain category/failure or success.</w:t>
      </w:r>
    </w:p>
    <w:p w14:paraId="65E9DC63" w14:textId="16D8FFF7" w:rsidR="004E3A90" w:rsidRDefault="004E3A90" w:rsidP="00C65F12">
      <w:pPr>
        <w:pStyle w:val="ListParagraph"/>
        <w:numPr>
          <w:ilvl w:val="0"/>
          <w:numId w:val="2"/>
        </w:numPr>
      </w:pPr>
      <w:r>
        <w:t xml:space="preserve">A pivot table to compare </w:t>
      </w:r>
      <w:r w:rsidR="0013140F">
        <w:t xml:space="preserve">average </w:t>
      </w:r>
      <w:r>
        <w:t xml:space="preserve">project goals by category could indicate optimal project budgets per category or explain if donors are more likely to give to projects with lofty goals or more attainable goals by category. </w:t>
      </w:r>
    </w:p>
    <w:p w14:paraId="09EFD4A5" w14:textId="5C1E86BD" w:rsidR="00AB6B58" w:rsidRDefault="00AB6B58" w:rsidP="00C65F12">
      <w:pPr>
        <w:pStyle w:val="ListParagraph"/>
        <w:numPr>
          <w:ilvl w:val="0"/>
          <w:numId w:val="2"/>
        </w:numPr>
      </w:pPr>
      <w:r>
        <w:t>We will create a line chart to clearly view volume of campaigns over time as well as a line graph to view campaign states by month.  This will indicate seasonal trends.</w:t>
      </w:r>
    </w:p>
    <w:p w14:paraId="3EFF97A9" w14:textId="77777777" w:rsidR="00B64292" w:rsidRDefault="00B64292" w:rsidP="00B64292"/>
    <w:p w14:paraId="777BBF45" w14:textId="20A05C5E" w:rsidR="00B64292" w:rsidRPr="004A44AE" w:rsidRDefault="00B64292" w:rsidP="00B64292">
      <w:pPr>
        <w:rPr>
          <w:b/>
          <w:bCs/>
          <w:color w:val="000000" w:themeColor="text1"/>
        </w:rPr>
      </w:pPr>
      <w:r w:rsidRPr="004A44AE">
        <w:rPr>
          <w:b/>
          <w:bCs/>
          <w:color w:val="000000" w:themeColor="text1"/>
        </w:rPr>
        <w:t>Analysis</w:t>
      </w:r>
    </w:p>
    <w:p w14:paraId="6165B399" w14:textId="465E4696" w:rsidR="00B64292" w:rsidRDefault="005B0D1B" w:rsidP="00B64292">
      <w:pPr>
        <w:rPr>
          <w:color w:val="000000" w:themeColor="text1"/>
        </w:rPr>
      </w:pPr>
      <w:r>
        <w:rPr>
          <w:color w:val="000000" w:themeColor="text1"/>
        </w:rPr>
        <w:t>What</w:t>
      </w:r>
      <w:r w:rsidR="00492427" w:rsidRPr="004A44AE">
        <w:rPr>
          <w:color w:val="000000" w:themeColor="text1"/>
        </w:rPr>
        <w:t xml:space="preserve"> first stood out that the highest volume of Kickstarter campaigns </w:t>
      </w:r>
      <w:r w:rsidR="004A44AE" w:rsidRPr="004A44AE">
        <w:rPr>
          <w:color w:val="000000" w:themeColor="text1"/>
        </w:rPr>
        <w:t xml:space="preserve">were Theater, Music, Technology, and Film </w:t>
      </w:r>
      <w:r w:rsidR="001F05E8">
        <w:rPr>
          <w:color w:val="000000" w:themeColor="text1"/>
        </w:rPr>
        <w:t xml:space="preserve">&amp; </w:t>
      </w:r>
      <w:r w:rsidR="004A44AE" w:rsidRPr="004A44AE">
        <w:rPr>
          <w:color w:val="000000" w:themeColor="text1"/>
        </w:rPr>
        <w:t>Video</w:t>
      </w:r>
      <w:r w:rsidR="001F05E8">
        <w:rPr>
          <w:color w:val="000000" w:themeColor="text1"/>
        </w:rPr>
        <w:t xml:space="preserve"> and three of those </w:t>
      </w:r>
      <w:r w:rsidR="00EE63AD">
        <w:rPr>
          <w:color w:val="000000" w:themeColor="text1"/>
        </w:rPr>
        <w:t>were the only top</w:t>
      </w:r>
      <w:r>
        <w:rPr>
          <w:color w:val="000000" w:themeColor="text1"/>
        </w:rPr>
        <w:t>ic</w:t>
      </w:r>
      <w:r w:rsidR="00EE63AD">
        <w:rPr>
          <w:color w:val="000000" w:themeColor="text1"/>
        </w:rPr>
        <w:t xml:space="preserve">s </w:t>
      </w:r>
      <w:r>
        <w:rPr>
          <w:color w:val="000000" w:themeColor="text1"/>
        </w:rPr>
        <w:t xml:space="preserve">with </w:t>
      </w:r>
      <w:r w:rsidR="001F05E8">
        <w:rPr>
          <w:color w:val="000000" w:themeColor="text1"/>
        </w:rPr>
        <w:t>&gt;50% success rate</w:t>
      </w:r>
      <w:r>
        <w:rPr>
          <w:color w:val="000000" w:themeColor="text1"/>
        </w:rPr>
        <w:t>s</w:t>
      </w:r>
      <w:r w:rsidR="001F05E8">
        <w:rPr>
          <w:color w:val="000000" w:themeColor="text1"/>
        </w:rPr>
        <w:t>.</w:t>
      </w:r>
    </w:p>
    <w:p w14:paraId="24DA7804" w14:textId="19FAFE97" w:rsidR="001F05E8" w:rsidRDefault="006C2533" w:rsidP="00B64292">
      <w:pPr>
        <w:rPr>
          <w:color w:val="000000" w:themeColor="text1"/>
        </w:rPr>
      </w:pPr>
      <w:r>
        <w:rPr>
          <w:noProof/>
        </w:rPr>
        <w:drawing>
          <wp:anchor distT="0" distB="0" distL="114300" distR="114300" simplePos="0" relativeHeight="251659264" behindDoc="1" locked="0" layoutInCell="1" allowOverlap="1" wp14:anchorId="12E18BE4" wp14:editId="6E7F5833">
            <wp:simplePos x="0" y="0"/>
            <wp:positionH relativeFrom="column">
              <wp:posOffset>-638394</wp:posOffset>
            </wp:positionH>
            <wp:positionV relativeFrom="paragraph">
              <wp:posOffset>160020</wp:posOffset>
            </wp:positionV>
            <wp:extent cx="4089436" cy="2112579"/>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89436" cy="2112579"/>
                    </a:xfrm>
                    <a:prstGeom prst="rect">
                      <a:avLst/>
                    </a:prstGeom>
                  </pic:spPr>
                </pic:pic>
              </a:graphicData>
            </a:graphic>
            <wp14:sizeRelH relativeFrom="page">
              <wp14:pctWidth>0</wp14:pctWidth>
            </wp14:sizeRelH>
            <wp14:sizeRelV relativeFrom="page">
              <wp14:pctHeight>0</wp14:pctHeight>
            </wp14:sizeRelV>
          </wp:anchor>
        </w:drawing>
      </w:r>
    </w:p>
    <w:p w14:paraId="21683C8C" w14:textId="4D05B1B5" w:rsidR="001F05E8" w:rsidRDefault="006C2533" w:rsidP="00B64292">
      <w:pPr>
        <w:rPr>
          <w:color w:val="000000" w:themeColor="text1"/>
        </w:rPr>
      </w:pPr>
      <w:r>
        <w:rPr>
          <w:noProof/>
          <w:color w:val="70AD47" w:themeColor="accent6"/>
        </w:rPr>
        <w:drawing>
          <wp:anchor distT="0" distB="0" distL="114300" distR="114300" simplePos="0" relativeHeight="251658240" behindDoc="1" locked="0" layoutInCell="1" allowOverlap="1" wp14:anchorId="49E7105C" wp14:editId="0A45E902">
            <wp:simplePos x="0" y="0"/>
            <wp:positionH relativeFrom="column">
              <wp:posOffset>3512820</wp:posOffset>
            </wp:positionH>
            <wp:positionV relativeFrom="paragraph">
              <wp:posOffset>91331</wp:posOffset>
            </wp:positionV>
            <wp:extent cx="2884805" cy="17678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8-24 at 8.27.41 PM.png"/>
                    <pic:cNvPicPr/>
                  </pic:nvPicPr>
                  <pic:blipFill>
                    <a:blip r:embed="rId8">
                      <a:extLst>
                        <a:ext uri="{28A0092B-C50C-407E-A947-70E740481C1C}">
                          <a14:useLocalDpi xmlns:a14="http://schemas.microsoft.com/office/drawing/2010/main" val="0"/>
                        </a:ext>
                      </a:extLst>
                    </a:blip>
                    <a:stretch>
                      <a:fillRect/>
                    </a:stretch>
                  </pic:blipFill>
                  <pic:spPr>
                    <a:xfrm>
                      <a:off x="0" y="0"/>
                      <a:ext cx="2884805" cy="1767840"/>
                    </a:xfrm>
                    <a:prstGeom prst="rect">
                      <a:avLst/>
                    </a:prstGeom>
                  </pic:spPr>
                </pic:pic>
              </a:graphicData>
            </a:graphic>
            <wp14:sizeRelH relativeFrom="page">
              <wp14:pctWidth>0</wp14:pctWidth>
            </wp14:sizeRelH>
            <wp14:sizeRelV relativeFrom="page">
              <wp14:pctHeight>0</wp14:pctHeight>
            </wp14:sizeRelV>
          </wp:anchor>
        </w:drawing>
      </w:r>
    </w:p>
    <w:p w14:paraId="6ACB55B6" w14:textId="166257B7" w:rsidR="001F05E8" w:rsidRDefault="001F05E8" w:rsidP="00B64292">
      <w:pPr>
        <w:rPr>
          <w:color w:val="000000" w:themeColor="text1"/>
        </w:rPr>
      </w:pPr>
    </w:p>
    <w:p w14:paraId="53CD7A66" w14:textId="2436AB3B" w:rsidR="001F05E8" w:rsidRDefault="001F05E8" w:rsidP="00B64292">
      <w:pPr>
        <w:rPr>
          <w:color w:val="000000" w:themeColor="text1"/>
        </w:rPr>
      </w:pPr>
    </w:p>
    <w:p w14:paraId="25A0F4F6" w14:textId="09D12D06" w:rsidR="001F05E8" w:rsidRDefault="001F05E8" w:rsidP="00B64292">
      <w:pPr>
        <w:rPr>
          <w:color w:val="000000" w:themeColor="text1"/>
        </w:rPr>
      </w:pPr>
    </w:p>
    <w:p w14:paraId="471445F9" w14:textId="7452E80A" w:rsidR="001F05E8" w:rsidRDefault="001F05E8" w:rsidP="00B64292">
      <w:pPr>
        <w:rPr>
          <w:color w:val="000000" w:themeColor="text1"/>
        </w:rPr>
      </w:pPr>
    </w:p>
    <w:p w14:paraId="2D54DC35" w14:textId="5F9B7EDE" w:rsidR="001F05E8" w:rsidRDefault="001F05E8" w:rsidP="00B64292">
      <w:pPr>
        <w:rPr>
          <w:color w:val="000000" w:themeColor="text1"/>
        </w:rPr>
      </w:pPr>
    </w:p>
    <w:p w14:paraId="6903AE71" w14:textId="0CEFF828" w:rsidR="001F05E8" w:rsidRDefault="001F05E8" w:rsidP="00B64292">
      <w:pPr>
        <w:rPr>
          <w:color w:val="000000" w:themeColor="text1"/>
        </w:rPr>
      </w:pPr>
    </w:p>
    <w:p w14:paraId="31D1CBCE" w14:textId="108ACD5B" w:rsidR="001F05E8" w:rsidRDefault="001F05E8" w:rsidP="00B64292">
      <w:pPr>
        <w:rPr>
          <w:color w:val="000000" w:themeColor="text1"/>
        </w:rPr>
      </w:pPr>
    </w:p>
    <w:p w14:paraId="58FD0AE2" w14:textId="29C6CC39" w:rsidR="001F05E8" w:rsidRDefault="001F05E8" w:rsidP="00B64292">
      <w:pPr>
        <w:rPr>
          <w:color w:val="000000" w:themeColor="text1"/>
        </w:rPr>
      </w:pPr>
    </w:p>
    <w:p w14:paraId="145D29A9" w14:textId="77777777" w:rsidR="00141177" w:rsidRDefault="00141177" w:rsidP="00B64292">
      <w:pPr>
        <w:rPr>
          <w:color w:val="000000" w:themeColor="text1"/>
        </w:rPr>
      </w:pPr>
    </w:p>
    <w:p w14:paraId="7B5A7881" w14:textId="77777777" w:rsidR="00141177" w:rsidRDefault="00141177" w:rsidP="00B64292">
      <w:pPr>
        <w:rPr>
          <w:color w:val="000000" w:themeColor="text1"/>
        </w:rPr>
      </w:pPr>
    </w:p>
    <w:p w14:paraId="4A95777B" w14:textId="55140040" w:rsidR="005B0D1B" w:rsidRDefault="005B0D1B" w:rsidP="00B64292">
      <w:pPr>
        <w:rPr>
          <w:color w:val="000000" w:themeColor="text1"/>
        </w:rPr>
      </w:pPr>
      <w:r>
        <w:rPr>
          <w:color w:val="000000" w:themeColor="text1"/>
        </w:rPr>
        <w:lastRenderedPageBreak/>
        <w:t>Despite data from 21 different countries, 92% of the campaigns derived from US, G</w:t>
      </w:r>
      <w:r w:rsidR="00055261">
        <w:rPr>
          <w:color w:val="000000" w:themeColor="text1"/>
        </w:rPr>
        <w:t>reat Britain</w:t>
      </w:r>
      <w:r>
        <w:rPr>
          <w:color w:val="000000" w:themeColor="text1"/>
        </w:rPr>
        <w:t xml:space="preserve"> and C</w:t>
      </w:r>
      <w:r w:rsidR="00055261">
        <w:rPr>
          <w:color w:val="000000" w:themeColor="text1"/>
        </w:rPr>
        <w:t>anada.</w:t>
      </w:r>
    </w:p>
    <w:p w14:paraId="2AC0ACD5" w14:textId="77777777" w:rsidR="0028164B" w:rsidRDefault="0028164B" w:rsidP="00B64292">
      <w:pPr>
        <w:rPr>
          <w:color w:val="000000" w:themeColor="text1"/>
        </w:rPr>
      </w:pPr>
    </w:p>
    <w:p w14:paraId="2830C53B" w14:textId="05A9E29E" w:rsidR="005B0D1B" w:rsidRDefault="005B0D1B" w:rsidP="00B64292">
      <w:pPr>
        <w:rPr>
          <w:color w:val="000000" w:themeColor="text1"/>
        </w:rPr>
      </w:pPr>
      <w:r>
        <w:rPr>
          <w:noProof/>
        </w:rPr>
        <w:drawing>
          <wp:inline distT="0" distB="0" distL="0" distR="0" wp14:anchorId="616767D7" wp14:editId="641E6039">
            <wp:extent cx="6321972" cy="3324485"/>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29481" cy="3328434"/>
                    </a:xfrm>
                    <a:prstGeom prst="rect">
                      <a:avLst/>
                    </a:prstGeom>
                  </pic:spPr>
                </pic:pic>
              </a:graphicData>
            </a:graphic>
          </wp:inline>
        </w:drawing>
      </w:r>
    </w:p>
    <w:p w14:paraId="14D1B7B2" w14:textId="245FDABC" w:rsidR="0028164B" w:rsidRDefault="0028164B" w:rsidP="0028164B">
      <w:pPr>
        <w:rPr>
          <w:color w:val="000000" w:themeColor="text1"/>
        </w:rPr>
      </w:pPr>
    </w:p>
    <w:p w14:paraId="3A13632B" w14:textId="0541555C" w:rsidR="0028164B" w:rsidRDefault="0028164B" w:rsidP="0028164B">
      <w:pPr>
        <w:rPr>
          <w:color w:val="000000" w:themeColor="text1"/>
        </w:rPr>
      </w:pPr>
      <w:r>
        <w:rPr>
          <w:color w:val="000000" w:themeColor="text1"/>
        </w:rPr>
        <w:t xml:space="preserve">The two countries </w:t>
      </w:r>
      <w:r w:rsidR="00055261">
        <w:rPr>
          <w:color w:val="000000" w:themeColor="text1"/>
        </w:rPr>
        <w:t xml:space="preserve">(US and Great Britain) </w:t>
      </w:r>
      <w:r w:rsidR="008078C6">
        <w:rPr>
          <w:color w:val="000000" w:themeColor="text1"/>
        </w:rPr>
        <w:t>that make up</w:t>
      </w:r>
      <w:r>
        <w:rPr>
          <w:color w:val="000000" w:themeColor="text1"/>
        </w:rPr>
        <w:t xml:space="preserve"> the largest volume of campaigns</w:t>
      </w:r>
      <w:r w:rsidR="008078C6">
        <w:rPr>
          <w:color w:val="000000" w:themeColor="text1"/>
        </w:rPr>
        <w:t xml:space="preserve"> (88%)</w:t>
      </w:r>
      <w:r>
        <w:rPr>
          <w:color w:val="000000" w:themeColor="text1"/>
        </w:rPr>
        <w:t xml:space="preserve"> also have the highest success rates</w:t>
      </w:r>
      <w:r w:rsidR="008078C6">
        <w:rPr>
          <w:color w:val="000000" w:themeColor="text1"/>
        </w:rPr>
        <w:t>, 54.34% and 60.60% respectively.</w:t>
      </w:r>
      <w:r w:rsidR="002646EC">
        <w:rPr>
          <w:color w:val="000000" w:themeColor="text1"/>
        </w:rPr>
        <w:t xml:space="preserve">  Both of which are primarily English speaking.</w:t>
      </w:r>
    </w:p>
    <w:p w14:paraId="4D4A163E" w14:textId="2FD5F11F" w:rsidR="0028164B" w:rsidRDefault="006C2533" w:rsidP="0028164B">
      <w:pPr>
        <w:rPr>
          <w:color w:val="000000" w:themeColor="text1"/>
        </w:rPr>
      </w:pPr>
      <w:r>
        <w:rPr>
          <w:noProof/>
        </w:rPr>
        <w:drawing>
          <wp:anchor distT="0" distB="0" distL="114300" distR="114300" simplePos="0" relativeHeight="251660288" behindDoc="1" locked="0" layoutInCell="1" allowOverlap="1" wp14:anchorId="560C1E09" wp14:editId="69AFE982">
            <wp:simplePos x="0" y="0"/>
            <wp:positionH relativeFrom="column">
              <wp:posOffset>-677019</wp:posOffset>
            </wp:positionH>
            <wp:positionV relativeFrom="paragraph">
              <wp:posOffset>165735</wp:posOffset>
            </wp:positionV>
            <wp:extent cx="7346731" cy="3487342"/>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46731" cy="3487342"/>
                    </a:xfrm>
                    <a:prstGeom prst="rect">
                      <a:avLst/>
                    </a:prstGeom>
                  </pic:spPr>
                </pic:pic>
              </a:graphicData>
            </a:graphic>
            <wp14:sizeRelH relativeFrom="page">
              <wp14:pctWidth>0</wp14:pctWidth>
            </wp14:sizeRelH>
            <wp14:sizeRelV relativeFrom="page">
              <wp14:pctHeight>0</wp14:pctHeight>
            </wp14:sizeRelV>
          </wp:anchor>
        </w:drawing>
      </w:r>
    </w:p>
    <w:p w14:paraId="0FD25F2F" w14:textId="0FDFE6A7" w:rsidR="001F05E8" w:rsidRPr="004A44AE" w:rsidRDefault="001F05E8" w:rsidP="000B5DD7">
      <w:pPr>
        <w:jc w:val="right"/>
        <w:rPr>
          <w:color w:val="000000" w:themeColor="text1"/>
        </w:rPr>
      </w:pPr>
    </w:p>
    <w:p w14:paraId="5B713DC3" w14:textId="16B40F6F" w:rsidR="00492427" w:rsidRDefault="00492427" w:rsidP="00B64292">
      <w:pPr>
        <w:rPr>
          <w:color w:val="70AD47" w:themeColor="accent6"/>
        </w:rPr>
      </w:pPr>
    </w:p>
    <w:p w14:paraId="1D195816" w14:textId="7F59A47D" w:rsidR="000B5DD7" w:rsidRDefault="000B5DD7" w:rsidP="00B64292">
      <w:pPr>
        <w:rPr>
          <w:color w:val="70AD47" w:themeColor="accent6"/>
        </w:rPr>
      </w:pPr>
    </w:p>
    <w:p w14:paraId="0AEAD720" w14:textId="44F242A0" w:rsidR="000B5DD7" w:rsidRDefault="000B5DD7" w:rsidP="00B64292">
      <w:pPr>
        <w:rPr>
          <w:color w:val="70AD47" w:themeColor="accent6"/>
        </w:rPr>
      </w:pPr>
    </w:p>
    <w:p w14:paraId="66609DBC" w14:textId="4BBC884C" w:rsidR="000B5DD7" w:rsidRDefault="000B5DD7" w:rsidP="00B64292">
      <w:pPr>
        <w:rPr>
          <w:color w:val="70AD47" w:themeColor="accent6"/>
        </w:rPr>
      </w:pPr>
    </w:p>
    <w:p w14:paraId="6BBADFB1" w14:textId="33D193AA" w:rsidR="000B5DD7" w:rsidRDefault="000B5DD7" w:rsidP="00B64292">
      <w:pPr>
        <w:rPr>
          <w:color w:val="70AD47" w:themeColor="accent6"/>
        </w:rPr>
      </w:pPr>
    </w:p>
    <w:p w14:paraId="3FF05753" w14:textId="77FC3E2D" w:rsidR="000B5DD7" w:rsidRDefault="000B5DD7" w:rsidP="00B64292">
      <w:pPr>
        <w:rPr>
          <w:color w:val="70AD47" w:themeColor="accent6"/>
        </w:rPr>
      </w:pPr>
    </w:p>
    <w:p w14:paraId="3E2B1859" w14:textId="3C7AEFCA" w:rsidR="000B5DD7" w:rsidRDefault="000B5DD7" w:rsidP="00B64292">
      <w:pPr>
        <w:rPr>
          <w:color w:val="70AD47" w:themeColor="accent6"/>
        </w:rPr>
      </w:pPr>
    </w:p>
    <w:p w14:paraId="5CC0E5A0" w14:textId="60CCE765" w:rsidR="000B5DD7" w:rsidRDefault="000B5DD7" w:rsidP="00B64292">
      <w:pPr>
        <w:rPr>
          <w:color w:val="70AD47" w:themeColor="accent6"/>
        </w:rPr>
      </w:pPr>
    </w:p>
    <w:p w14:paraId="0B17F37A" w14:textId="34D6F0B8" w:rsidR="000B5DD7" w:rsidRDefault="000B5DD7" w:rsidP="00B64292">
      <w:pPr>
        <w:rPr>
          <w:color w:val="70AD47" w:themeColor="accent6"/>
        </w:rPr>
      </w:pPr>
    </w:p>
    <w:p w14:paraId="4102D0D9" w14:textId="0A9DFE8A" w:rsidR="000B5DD7" w:rsidRDefault="000B5DD7" w:rsidP="00B64292">
      <w:pPr>
        <w:rPr>
          <w:color w:val="70AD47" w:themeColor="accent6"/>
        </w:rPr>
      </w:pPr>
    </w:p>
    <w:p w14:paraId="06C53DDD" w14:textId="674A0A4A" w:rsidR="000B5DD7" w:rsidRDefault="000B5DD7" w:rsidP="00B64292">
      <w:pPr>
        <w:rPr>
          <w:color w:val="70AD47" w:themeColor="accent6"/>
        </w:rPr>
      </w:pPr>
    </w:p>
    <w:p w14:paraId="3C55BE82" w14:textId="04EB345C" w:rsidR="000B5DD7" w:rsidRDefault="000B5DD7" w:rsidP="00B64292">
      <w:pPr>
        <w:rPr>
          <w:color w:val="70AD47" w:themeColor="accent6"/>
        </w:rPr>
      </w:pPr>
    </w:p>
    <w:p w14:paraId="4E445ECD" w14:textId="2FF5ACD9" w:rsidR="00FB4039" w:rsidRDefault="00FB4039" w:rsidP="00B64292">
      <w:pPr>
        <w:rPr>
          <w:color w:val="70AD47" w:themeColor="accent6"/>
        </w:rPr>
      </w:pPr>
    </w:p>
    <w:p w14:paraId="7EF4DA85" w14:textId="12700A6B" w:rsidR="00FB4039" w:rsidRDefault="00FB4039" w:rsidP="00B64292">
      <w:pPr>
        <w:rPr>
          <w:color w:val="70AD47" w:themeColor="accent6"/>
        </w:rPr>
      </w:pPr>
    </w:p>
    <w:p w14:paraId="6F4C6623" w14:textId="60F7408D" w:rsidR="00FB4039" w:rsidRDefault="00FB4039" w:rsidP="00B64292">
      <w:pPr>
        <w:rPr>
          <w:color w:val="70AD47" w:themeColor="accent6"/>
        </w:rPr>
      </w:pPr>
    </w:p>
    <w:p w14:paraId="14E02D9D" w14:textId="77429169" w:rsidR="00FB4039" w:rsidRDefault="00FB4039" w:rsidP="00B64292">
      <w:pPr>
        <w:rPr>
          <w:color w:val="70AD47" w:themeColor="accent6"/>
        </w:rPr>
      </w:pPr>
    </w:p>
    <w:p w14:paraId="4FD15DE2" w14:textId="73DCF72B" w:rsidR="00FB4039" w:rsidRPr="00141177" w:rsidRDefault="00546F28" w:rsidP="00B64292">
      <w:pPr>
        <w:rPr>
          <w:color w:val="000000" w:themeColor="text1"/>
        </w:rPr>
      </w:pPr>
      <w:r>
        <w:rPr>
          <w:color w:val="000000" w:themeColor="text1"/>
        </w:rPr>
        <w:t xml:space="preserve">Overall </w:t>
      </w:r>
      <w:r w:rsidR="009C5254">
        <w:rPr>
          <w:color w:val="000000" w:themeColor="text1"/>
        </w:rPr>
        <w:t>use of the platform had strong growth leading up to 2012 and</w:t>
      </w:r>
      <w:r w:rsidR="00141177">
        <w:rPr>
          <w:color w:val="000000" w:themeColor="text1"/>
        </w:rPr>
        <w:t xml:space="preserve"> peak</w:t>
      </w:r>
      <w:r w:rsidR="009C5254">
        <w:rPr>
          <w:color w:val="000000" w:themeColor="text1"/>
        </w:rPr>
        <w:t>ed</w:t>
      </w:r>
      <w:r w:rsidR="00141177">
        <w:rPr>
          <w:color w:val="000000" w:themeColor="text1"/>
        </w:rPr>
        <w:t xml:space="preserve"> in 2015</w:t>
      </w:r>
      <w:r w:rsidR="009C5254">
        <w:rPr>
          <w:color w:val="000000" w:themeColor="text1"/>
        </w:rPr>
        <w:t>, maintain similar ratios of successful, cancelled, and failed campaigns in recent years.</w:t>
      </w:r>
    </w:p>
    <w:p w14:paraId="31662874" w14:textId="4C3C97F5" w:rsidR="000B5DD7" w:rsidRDefault="000B5DD7" w:rsidP="00B64292">
      <w:pPr>
        <w:rPr>
          <w:color w:val="70AD47" w:themeColor="accent6"/>
        </w:rPr>
      </w:pPr>
    </w:p>
    <w:p w14:paraId="7ADBF1D3" w14:textId="3D5B63A1" w:rsidR="000B5DD7" w:rsidRDefault="000B5DD7" w:rsidP="00141177">
      <w:pPr>
        <w:jc w:val="center"/>
        <w:rPr>
          <w:color w:val="70AD47" w:themeColor="accent6"/>
        </w:rPr>
      </w:pPr>
    </w:p>
    <w:p w14:paraId="3DA5A2A3" w14:textId="011A01E5" w:rsidR="000B5DD7" w:rsidRDefault="00326609" w:rsidP="00B64292">
      <w:pPr>
        <w:rPr>
          <w:color w:val="70AD47" w:themeColor="accent6"/>
        </w:rPr>
      </w:pPr>
      <w:r>
        <w:rPr>
          <w:noProof/>
        </w:rPr>
        <w:drawing>
          <wp:inline distT="0" distB="0" distL="0" distR="0" wp14:anchorId="5DC76AF5" wp14:editId="715D2551">
            <wp:extent cx="5833241" cy="35161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33241" cy="3516148"/>
                    </a:xfrm>
                    <a:prstGeom prst="rect">
                      <a:avLst/>
                    </a:prstGeom>
                  </pic:spPr>
                </pic:pic>
              </a:graphicData>
            </a:graphic>
          </wp:inline>
        </w:drawing>
      </w:r>
    </w:p>
    <w:p w14:paraId="0DEF4614" w14:textId="2B707251" w:rsidR="000B5DD7" w:rsidRDefault="000B5DD7" w:rsidP="00B64292">
      <w:pPr>
        <w:rPr>
          <w:color w:val="70AD47" w:themeColor="accent6"/>
        </w:rPr>
      </w:pPr>
    </w:p>
    <w:p w14:paraId="13DE4CBE" w14:textId="0BAA6C0C" w:rsidR="002646EC" w:rsidRPr="002646EC" w:rsidRDefault="002646EC" w:rsidP="00B64292">
      <w:pPr>
        <w:rPr>
          <w:color w:val="000000" w:themeColor="text1"/>
        </w:rPr>
      </w:pPr>
      <w:r w:rsidRPr="002646EC">
        <w:rPr>
          <w:color w:val="000000" w:themeColor="text1"/>
        </w:rPr>
        <w:t xml:space="preserve">At first </w:t>
      </w:r>
      <w:proofErr w:type="gramStart"/>
      <w:r w:rsidRPr="002646EC">
        <w:rPr>
          <w:color w:val="000000" w:themeColor="text1"/>
        </w:rPr>
        <w:t>glance,  we</w:t>
      </w:r>
      <w:proofErr w:type="gramEnd"/>
      <w:r w:rsidRPr="002646EC">
        <w:rPr>
          <w:color w:val="000000" w:themeColor="text1"/>
        </w:rPr>
        <w:t xml:space="preserve"> see that overall February, April, and May have highest success rates and lower fail rates than other months. For campaigns later in the year, November seems to experience a spike in success rates.</w:t>
      </w:r>
    </w:p>
    <w:p w14:paraId="63F6450B" w14:textId="23FFB252" w:rsidR="002646EC" w:rsidRDefault="002646EC" w:rsidP="002646EC">
      <w:pPr>
        <w:jc w:val="center"/>
        <w:rPr>
          <w:color w:val="70AD47" w:themeColor="accent6"/>
        </w:rPr>
      </w:pPr>
    </w:p>
    <w:p w14:paraId="6B759E5F" w14:textId="0D6945C5" w:rsidR="002646EC" w:rsidRDefault="002646EC" w:rsidP="002646EC">
      <w:pPr>
        <w:jc w:val="center"/>
      </w:pPr>
      <w:r>
        <w:rPr>
          <w:noProof/>
        </w:rPr>
        <w:drawing>
          <wp:inline distT="0" distB="0" distL="0" distR="0" wp14:anchorId="7E37AA61" wp14:editId="285CD268">
            <wp:extent cx="3815051" cy="23118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2211" cy="2316177"/>
                    </a:xfrm>
                    <a:prstGeom prst="rect">
                      <a:avLst/>
                    </a:prstGeom>
                  </pic:spPr>
                </pic:pic>
              </a:graphicData>
            </a:graphic>
          </wp:inline>
        </w:drawing>
      </w:r>
    </w:p>
    <w:p w14:paraId="1AA64819" w14:textId="77777777" w:rsidR="002646EC" w:rsidRDefault="002646EC" w:rsidP="002646EC">
      <w:pPr>
        <w:jc w:val="center"/>
      </w:pPr>
    </w:p>
    <w:p w14:paraId="7201D78A" w14:textId="0279604A" w:rsidR="00B64292" w:rsidRDefault="002336CE" w:rsidP="00B64292">
      <w:r>
        <w:lastRenderedPageBreak/>
        <w:t xml:space="preserve">We wanted to dig further to see if there was variation within the </w:t>
      </w:r>
      <w:r w:rsidR="009C5254">
        <w:t>three topics with the highest success rates: Music, Film &amp; Video, and Theater</w:t>
      </w:r>
      <w:r w:rsidR="002646EC">
        <w:t xml:space="preserve"> and the launch periods associated with success.</w:t>
      </w:r>
      <w:r>
        <w:t xml:space="preserve"> Despite some nuance, it remains true February, May and November </w:t>
      </w:r>
      <w:r w:rsidR="00912439">
        <w:t>see higher success rates and lower fail rates.</w:t>
      </w:r>
    </w:p>
    <w:p w14:paraId="418BBF53" w14:textId="71E7D4CB" w:rsidR="00A648EA" w:rsidRDefault="00A648EA" w:rsidP="00B64292"/>
    <w:p w14:paraId="65DB6827" w14:textId="6AAA5D4A" w:rsidR="00A648EA" w:rsidRDefault="00A648EA" w:rsidP="00A648EA">
      <w:pPr>
        <w:pStyle w:val="ListParagraph"/>
        <w:numPr>
          <w:ilvl w:val="0"/>
          <w:numId w:val="3"/>
        </w:numPr>
      </w:pPr>
      <w:r>
        <w:t xml:space="preserve">Most </w:t>
      </w:r>
      <w:r w:rsidR="002036E1">
        <w:t>M</w:t>
      </w:r>
      <w:r>
        <w:t>usic topics have seen success, aside from Faith and Ja</w:t>
      </w:r>
      <w:r w:rsidR="005D6E58">
        <w:t xml:space="preserve">zz. </w:t>
      </w:r>
    </w:p>
    <w:p w14:paraId="612C4D42" w14:textId="0F77C956" w:rsidR="005D6E58" w:rsidRDefault="005D6E58" w:rsidP="00A648EA">
      <w:pPr>
        <w:pStyle w:val="ListParagraph"/>
        <w:numPr>
          <w:ilvl w:val="0"/>
          <w:numId w:val="3"/>
        </w:numPr>
      </w:pPr>
      <w:r>
        <w:t>February, June, and November show both success spikes in relation to lower fail rates, while July through October show decreased success and increased fail rates</w:t>
      </w:r>
      <w:r w:rsidR="002036E1">
        <w:t>.</w:t>
      </w:r>
    </w:p>
    <w:p w14:paraId="0B8E63FB" w14:textId="77777777" w:rsidR="00A648EA" w:rsidRDefault="00A648EA" w:rsidP="00B64292"/>
    <w:p w14:paraId="52E9AE66" w14:textId="71FA95DA" w:rsidR="009C5254" w:rsidRDefault="00474AE7" w:rsidP="00B64292">
      <w:r>
        <w:rPr>
          <w:noProof/>
        </w:rPr>
        <mc:AlternateContent>
          <mc:Choice Requires="wps">
            <w:drawing>
              <wp:anchor distT="0" distB="0" distL="114300" distR="114300" simplePos="0" relativeHeight="251661312" behindDoc="0" locked="0" layoutInCell="1" allowOverlap="1" wp14:anchorId="3D9A0505" wp14:editId="2DA2FCFB">
                <wp:simplePos x="0" y="0"/>
                <wp:positionH relativeFrom="column">
                  <wp:posOffset>4004310</wp:posOffset>
                </wp:positionH>
                <wp:positionV relativeFrom="paragraph">
                  <wp:posOffset>1794419</wp:posOffset>
                </wp:positionV>
                <wp:extent cx="772511" cy="189011"/>
                <wp:effectExtent l="0" t="0" r="2540" b="1905"/>
                <wp:wrapNone/>
                <wp:docPr id="25" name="Text Box 25"/>
                <wp:cNvGraphicFramePr/>
                <a:graphic xmlns:a="http://schemas.openxmlformats.org/drawingml/2006/main">
                  <a:graphicData uri="http://schemas.microsoft.com/office/word/2010/wordprocessingShape">
                    <wps:wsp>
                      <wps:cNvSpPr txBox="1"/>
                      <wps:spPr>
                        <a:xfrm>
                          <a:off x="0" y="0"/>
                          <a:ext cx="772511" cy="189011"/>
                        </a:xfrm>
                        <a:prstGeom prst="rect">
                          <a:avLst/>
                        </a:prstGeom>
                        <a:solidFill>
                          <a:schemeClr val="bg1"/>
                        </a:solidFill>
                        <a:ln w="6350">
                          <a:noFill/>
                        </a:ln>
                      </wps:spPr>
                      <wps:txbx>
                        <w:txbxContent>
                          <w:p w14:paraId="11611417" w14:textId="3F91CE0D" w:rsidR="00474AE7" w:rsidRPr="00474AE7" w:rsidRDefault="00474AE7">
                            <w:pPr>
                              <w:rPr>
                                <w:sz w:val="13"/>
                                <w:szCs w:val="13"/>
                              </w:rPr>
                            </w:pPr>
                            <w:r w:rsidRPr="00474AE7">
                              <w:rPr>
                                <w:sz w:val="13"/>
                                <w:szCs w:val="13"/>
                              </w:rPr>
                              <w:t>Launch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9A0505" id="_x0000_t202" coordsize="21600,21600" o:spt="202" path="m,l,21600r21600,l21600,xe">
                <v:stroke joinstyle="miter"/>
                <v:path gradientshapeok="t" o:connecttype="rect"/>
              </v:shapetype>
              <v:shape id="Text Box 25" o:spid="_x0000_s1026" type="#_x0000_t202" style="position:absolute;margin-left:315.3pt;margin-top:141.3pt;width:60.85pt;height:1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" fillcolor="white [3212]" stroked="f" strokeweight=".5pt">
                <v:textbox>
                  <w:txbxContent>
                    <w:p w14:paraId="11611417" w14:textId="3F91CE0D" w:rsidR="00474AE7" w:rsidRPr="00474AE7" w:rsidRDefault="00474AE7">
                      <w:pPr>
                        <w:rPr>
                          <w:sz w:val="13"/>
                          <w:szCs w:val="13"/>
                        </w:rPr>
                      </w:pPr>
                      <w:r w:rsidRPr="00474AE7">
                        <w:rPr>
                          <w:sz w:val="13"/>
                          <w:szCs w:val="13"/>
                        </w:rPr>
                        <w:t>Launch Month</w:t>
                      </w:r>
                    </w:p>
                  </w:txbxContent>
                </v:textbox>
              </v:shape>
            </w:pict>
          </mc:Fallback>
        </mc:AlternateContent>
      </w:r>
      <w:r w:rsidR="00A648EA">
        <w:rPr>
          <w:noProof/>
        </w:rPr>
        <w:drawing>
          <wp:inline distT="0" distB="0" distL="0" distR="0" wp14:anchorId="6AFC5615" wp14:editId="61AEB117">
            <wp:extent cx="3033368" cy="19864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4658" cy="2026592"/>
                    </a:xfrm>
                    <a:prstGeom prst="rect">
                      <a:avLst/>
                    </a:prstGeom>
                  </pic:spPr>
                </pic:pic>
              </a:graphicData>
            </a:graphic>
          </wp:inline>
        </w:drawing>
      </w:r>
      <w:r w:rsidR="00A648EA" w:rsidRPr="00A648EA">
        <w:rPr>
          <w:noProof/>
        </w:rPr>
        <w:t xml:space="preserve"> </w:t>
      </w:r>
      <w:r w:rsidR="00A648EA">
        <w:rPr>
          <w:noProof/>
        </w:rPr>
        <w:drawing>
          <wp:inline distT="0" distB="0" distL="0" distR="0" wp14:anchorId="0C7450B8" wp14:editId="11F575BE">
            <wp:extent cx="2518103" cy="19706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7275" cy="1977867"/>
                    </a:xfrm>
                    <a:prstGeom prst="rect">
                      <a:avLst/>
                    </a:prstGeom>
                  </pic:spPr>
                </pic:pic>
              </a:graphicData>
            </a:graphic>
          </wp:inline>
        </w:drawing>
      </w:r>
    </w:p>
    <w:p w14:paraId="78AA76B9" w14:textId="6A13081E" w:rsidR="004A36D8" w:rsidRDefault="002336CE" w:rsidP="004A36D8">
      <w:pPr>
        <w:pStyle w:val="ListParagraph"/>
        <w:numPr>
          <w:ilvl w:val="0"/>
          <w:numId w:val="3"/>
        </w:numPr>
      </w:pPr>
      <w:r>
        <w:t>In Film,</w:t>
      </w:r>
      <w:r w:rsidR="002036E1">
        <w:t xml:space="preserve"> Documentaries, Shorts, and Television are the only successful subcategories.</w:t>
      </w:r>
    </w:p>
    <w:p w14:paraId="3E999E9A" w14:textId="04E007CC" w:rsidR="004A36D8" w:rsidRDefault="002036E1" w:rsidP="004A36D8">
      <w:pPr>
        <w:pStyle w:val="ListParagraph"/>
        <w:numPr>
          <w:ilvl w:val="0"/>
          <w:numId w:val="3"/>
        </w:numPr>
      </w:pPr>
      <w:r>
        <w:t>March and November see increased success rates in relation to decreased fail rates.</w:t>
      </w:r>
    </w:p>
    <w:p w14:paraId="13B92B7A" w14:textId="3357EF27" w:rsidR="009C5254" w:rsidRDefault="009C5254" w:rsidP="00B64292"/>
    <w:p w14:paraId="5B6132DD" w14:textId="7C43BB9E" w:rsidR="009C5254" w:rsidRDefault="005424F4" w:rsidP="00B64292">
      <w:r>
        <w:rPr>
          <w:noProof/>
        </w:rPr>
        <mc:AlternateContent>
          <mc:Choice Requires="wps">
            <w:drawing>
              <wp:anchor distT="0" distB="0" distL="114300" distR="114300" simplePos="0" relativeHeight="251663360" behindDoc="0" locked="0" layoutInCell="1" allowOverlap="1" wp14:anchorId="43C833A8" wp14:editId="4D81A5E4">
                <wp:simplePos x="0" y="0"/>
                <wp:positionH relativeFrom="column">
                  <wp:posOffset>3765550</wp:posOffset>
                </wp:positionH>
                <wp:positionV relativeFrom="paragraph">
                  <wp:posOffset>1729649</wp:posOffset>
                </wp:positionV>
                <wp:extent cx="772511" cy="189011"/>
                <wp:effectExtent l="0" t="0" r="2540" b="1905"/>
                <wp:wrapNone/>
                <wp:docPr id="26" name="Text Box 26"/>
                <wp:cNvGraphicFramePr/>
                <a:graphic xmlns:a="http://schemas.openxmlformats.org/drawingml/2006/main">
                  <a:graphicData uri="http://schemas.microsoft.com/office/word/2010/wordprocessingShape">
                    <wps:wsp>
                      <wps:cNvSpPr txBox="1"/>
                      <wps:spPr>
                        <a:xfrm>
                          <a:off x="0" y="0"/>
                          <a:ext cx="772511" cy="189011"/>
                        </a:xfrm>
                        <a:prstGeom prst="rect">
                          <a:avLst/>
                        </a:prstGeom>
                        <a:solidFill>
                          <a:schemeClr val="bg1"/>
                        </a:solidFill>
                        <a:ln w="6350">
                          <a:noFill/>
                        </a:ln>
                      </wps:spPr>
                      <wps:txbx>
                        <w:txbxContent>
                          <w:p w14:paraId="111919D7" w14:textId="77777777" w:rsidR="005424F4" w:rsidRPr="00474AE7" w:rsidRDefault="005424F4" w:rsidP="005424F4">
                            <w:pPr>
                              <w:rPr>
                                <w:sz w:val="13"/>
                                <w:szCs w:val="13"/>
                              </w:rPr>
                            </w:pPr>
                            <w:r w:rsidRPr="00474AE7">
                              <w:rPr>
                                <w:sz w:val="13"/>
                                <w:szCs w:val="13"/>
                              </w:rPr>
                              <w:t>Launch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833A8" id="Text Box 26" o:spid="_x0000_s1027" type="#_x0000_t202" style="position:absolute;margin-left:296.5pt;margin-top:136.2pt;width:60.85pt;height:14.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" fillcolor="white [3212]" stroked="f" strokeweight=".5pt">
                <v:textbox>
                  <w:txbxContent>
                    <w:p w14:paraId="111919D7" w14:textId="77777777" w:rsidR="005424F4" w:rsidRPr="00474AE7" w:rsidRDefault="005424F4" w:rsidP="005424F4">
                      <w:pPr>
                        <w:rPr>
                          <w:sz w:val="13"/>
                          <w:szCs w:val="13"/>
                        </w:rPr>
                      </w:pPr>
                      <w:r w:rsidRPr="00474AE7">
                        <w:rPr>
                          <w:sz w:val="13"/>
                          <w:szCs w:val="13"/>
                        </w:rPr>
                        <w:t>Launch Month</w:t>
                      </w:r>
                    </w:p>
                  </w:txbxContent>
                </v:textbox>
              </v:shape>
            </w:pict>
          </mc:Fallback>
        </mc:AlternateContent>
      </w:r>
      <w:r w:rsidR="009C5254">
        <w:rPr>
          <w:noProof/>
        </w:rPr>
        <w:drawing>
          <wp:inline distT="0" distB="0" distL="0" distR="0" wp14:anchorId="3E79144D" wp14:editId="7F643BEB">
            <wp:extent cx="2912998" cy="19076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1161" cy="1919521"/>
                    </a:xfrm>
                    <a:prstGeom prst="rect">
                      <a:avLst/>
                    </a:prstGeom>
                  </pic:spPr>
                </pic:pic>
              </a:graphicData>
            </a:graphic>
          </wp:inline>
        </w:drawing>
      </w:r>
      <w:r w:rsidR="00A648EA" w:rsidRPr="00A648EA">
        <w:rPr>
          <w:noProof/>
        </w:rPr>
        <w:t xml:space="preserve"> </w:t>
      </w:r>
      <w:r w:rsidR="00A648EA">
        <w:rPr>
          <w:noProof/>
        </w:rPr>
        <w:drawing>
          <wp:inline distT="0" distB="0" distL="0" distR="0" wp14:anchorId="762FE384" wp14:editId="3075429B">
            <wp:extent cx="2457556" cy="19233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3313" cy="2013899"/>
                    </a:xfrm>
                    <a:prstGeom prst="rect">
                      <a:avLst/>
                    </a:prstGeom>
                  </pic:spPr>
                </pic:pic>
              </a:graphicData>
            </a:graphic>
          </wp:inline>
        </w:drawing>
      </w:r>
    </w:p>
    <w:p w14:paraId="2D1DD238" w14:textId="2CF84220" w:rsidR="009C5254" w:rsidRDefault="009C5254" w:rsidP="00B64292"/>
    <w:p w14:paraId="4B0D8AC9" w14:textId="66D4D8F5" w:rsidR="005424F4" w:rsidRDefault="005424F4" w:rsidP="00B64292"/>
    <w:p w14:paraId="0E942E03" w14:textId="65B5D7FE" w:rsidR="005424F4" w:rsidRDefault="005424F4" w:rsidP="00B64292"/>
    <w:p w14:paraId="0C2C203D" w14:textId="13DD8C65" w:rsidR="005424F4" w:rsidRDefault="005424F4" w:rsidP="00B64292"/>
    <w:p w14:paraId="355FB610" w14:textId="33D86692" w:rsidR="005424F4" w:rsidRDefault="005424F4" w:rsidP="00B64292"/>
    <w:p w14:paraId="0FE3B1F4" w14:textId="2D2E98FC" w:rsidR="005424F4" w:rsidRDefault="005424F4" w:rsidP="00B64292"/>
    <w:p w14:paraId="6FAFCFFD" w14:textId="46CB11F3" w:rsidR="005424F4" w:rsidRDefault="005424F4" w:rsidP="00B64292"/>
    <w:p w14:paraId="777C66A0" w14:textId="77777777" w:rsidR="005424F4" w:rsidRDefault="005424F4" w:rsidP="00B64292"/>
    <w:p w14:paraId="1C9ED76E" w14:textId="2BF547DF" w:rsidR="002036E1" w:rsidRDefault="002336CE" w:rsidP="002036E1">
      <w:pPr>
        <w:pStyle w:val="ListParagraph"/>
        <w:numPr>
          <w:ilvl w:val="0"/>
          <w:numId w:val="3"/>
        </w:numPr>
      </w:pPr>
      <w:r>
        <w:lastRenderedPageBreak/>
        <w:t>In Theater,</w:t>
      </w:r>
      <w:r w:rsidR="002036E1">
        <w:t xml:space="preserve"> </w:t>
      </w:r>
      <w:r>
        <w:t>Plays have the highest volume and highest likelihood of success (66% success rate), while Musicals and Spaces are closer to a 50% of success/failure.</w:t>
      </w:r>
    </w:p>
    <w:p w14:paraId="14BB5EAC" w14:textId="0926AE31" w:rsidR="002036E1" w:rsidRDefault="002336CE" w:rsidP="002036E1">
      <w:pPr>
        <w:pStyle w:val="ListParagraph"/>
        <w:numPr>
          <w:ilvl w:val="0"/>
          <w:numId w:val="3"/>
        </w:numPr>
      </w:pPr>
      <w:r>
        <w:t xml:space="preserve">May, </w:t>
      </w:r>
      <w:r w:rsidR="002036E1">
        <w:t>November</w:t>
      </w:r>
      <w:r>
        <w:t>, and September</w:t>
      </w:r>
      <w:r w:rsidR="002036E1">
        <w:t xml:space="preserve"> see increased success rates </w:t>
      </w:r>
      <w:r>
        <w:t>and</w:t>
      </w:r>
      <w:r w:rsidR="002036E1">
        <w:t xml:space="preserve"> decreased fail rates.</w:t>
      </w:r>
    </w:p>
    <w:p w14:paraId="497AB4E9" w14:textId="3603354C" w:rsidR="00A648EA" w:rsidRDefault="00A648EA" w:rsidP="00B64292"/>
    <w:p w14:paraId="06ABDF2E" w14:textId="34207BAD" w:rsidR="009C5254" w:rsidRDefault="005424F4" w:rsidP="00B64292">
      <w:r>
        <w:rPr>
          <w:noProof/>
        </w:rPr>
        <mc:AlternateContent>
          <mc:Choice Requires="wps">
            <w:drawing>
              <wp:anchor distT="0" distB="0" distL="114300" distR="114300" simplePos="0" relativeHeight="251667456" behindDoc="0" locked="0" layoutInCell="1" allowOverlap="1" wp14:anchorId="728740D5" wp14:editId="6E10240B">
                <wp:simplePos x="0" y="0"/>
                <wp:positionH relativeFrom="column">
                  <wp:posOffset>3690620</wp:posOffset>
                </wp:positionH>
                <wp:positionV relativeFrom="paragraph">
                  <wp:posOffset>1698716</wp:posOffset>
                </wp:positionV>
                <wp:extent cx="772511" cy="189011"/>
                <wp:effectExtent l="0" t="0" r="2540" b="1905"/>
                <wp:wrapNone/>
                <wp:docPr id="28" name="Text Box 28"/>
                <wp:cNvGraphicFramePr/>
                <a:graphic xmlns:a="http://schemas.openxmlformats.org/drawingml/2006/main">
                  <a:graphicData uri="http://schemas.microsoft.com/office/word/2010/wordprocessingShape">
                    <wps:wsp>
                      <wps:cNvSpPr txBox="1"/>
                      <wps:spPr>
                        <a:xfrm>
                          <a:off x="0" y="0"/>
                          <a:ext cx="772511" cy="189011"/>
                        </a:xfrm>
                        <a:prstGeom prst="rect">
                          <a:avLst/>
                        </a:prstGeom>
                        <a:solidFill>
                          <a:schemeClr val="bg1"/>
                        </a:solidFill>
                        <a:ln w="6350">
                          <a:noFill/>
                        </a:ln>
                      </wps:spPr>
                      <wps:txbx>
                        <w:txbxContent>
                          <w:p w14:paraId="46E40DEA" w14:textId="77777777" w:rsidR="005424F4" w:rsidRPr="00474AE7" w:rsidRDefault="005424F4" w:rsidP="005424F4">
                            <w:pPr>
                              <w:rPr>
                                <w:sz w:val="13"/>
                                <w:szCs w:val="13"/>
                              </w:rPr>
                            </w:pPr>
                            <w:r w:rsidRPr="00474AE7">
                              <w:rPr>
                                <w:sz w:val="13"/>
                                <w:szCs w:val="13"/>
                              </w:rPr>
                              <w:t>Launch Month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740D5" id="Text Box 28" o:spid="_x0000_s1028" type="#_x0000_t202" style="position:absolute;margin-left:290.6pt;margin-top:133.75pt;width:60.85pt;height:14.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" fillcolor="white [3212]" stroked="f" strokeweight=".5pt">
                <v:textbox>
                  <w:txbxContent>
                    <w:p w14:paraId="46E40DEA" w14:textId="77777777" w:rsidR="005424F4" w:rsidRPr="00474AE7" w:rsidRDefault="005424F4" w:rsidP="005424F4">
                      <w:pPr>
                        <w:rPr>
                          <w:sz w:val="13"/>
                          <w:szCs w:val="13"/>
                        </w:rPr>
                      </w:pPr>
                      <w:r w:rsidRPr="00474AE7">
                        <w:rPr>
                          <w:sz w:val="13"/>
                          <w:szCs w:val="13"/>
                        </w:rPr>
                        <w:t>Launch Month</w:t>
                      </w:r>
                    </w:p>
                  </w:txbxContent>
                </v:textbox>
              </v:shape>
            </w:pict>
          </mc:Fallback>
        </mc:AlternateContent>
      </w:r>
      <w:r w:rsidR="00A648EA">
        <w:rPr>
          <w:noProof/>
        </w:rPr>
        <w:drawing>
          <wp:inline distT="0" distB="0" distL="0" distR="0" wp14:anchorId="110F45E6" wp14:editId="077560E0">
            <wp:extent cx="2888924" cy="189186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4730" cy="1902213"/>
                    </a:xfrm>
                    <a:prstGeom prst="rect">
                      <a:avLst/>
                    </a:prstGeom>
                  </pic:spPr>
                </pic:pic>
              </a:graphicData>
            </a:graphic>
          </wp:inline>
        </w:drawing>
      </w:r>
      <w:r w:rsidR="00A648EA" w:rsidRPr="00A648EA">
        <w:rPr>
          <w:noProof/>
        </w:rPr>
        <w:t xml:space="preserve"> </w:t>
      </w:r>
      <w:r w:rsidR="00A648EA">
        <w:rPr>
          <w:noProof/>
        </w:rPr>
        <w:drawing>
          <wp:inline distT="0" distB="0" distL="0" distR="0" wp14:anchorId="029ED631" wp14:editId="416059EE">
            <wp:extent cx="2417379" cy="189186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58513" cy="1924054"/>
                    </a:xfrm>
                    <a:prstGeom prst="rect">
                      <a:avLst/>
                    </a:prstGeom>
                  </pic:spPr>
                </pic:pic>
              </a:graphicData>
            </a:graphic>
          </wp:inline>
        </w:drawing>
      </w:r>
    </w:p>
    <w:p w14:paraId="1FD71462" w14:textId="0C566F0B" w:rsidR="009C5254" w:rsidRDefault="009C5254" w:rsidP="00B64292"/>
    <w:p w14:paraId="35CA8432" w14:textId="77777777" w:rsidR="009C5254" w:rsidRDefault="009C5254" w:rsidP="00B64292"/>
    <w:p w14:paraId="624132C7" w14:textId="789C691F" w:rsidR="00B8719E" w:rsidRDefault="00912439" w:rsidP="00B64292">
      <w:r>
        <w:t xml:space="preserve">While it </w:t>
      </w:r>
      <w:r w:rsidR="00CE74FC">
        <w:t>did vary some by category and subcategory, the majority average goal amount of successful campaigns was much smaller than that of the average goal of failed or cancelled campaigns.</w:t>
      </w:r>
    </w:p>
    <w:p w14:paraId="2379C5AC" w14:textId="11A11142" w:rsidR="00CE74FC" w:rsidRDefault="00CE74FC" w:rsidP="00B64292"/>
    <w:p w14:paraId="6B1FC62C" w14:textId="5D459D44" w:rsidR="00CE74FC" w:rsidRDefault="00CE74FC" w:rsidP="00B64292">
      <w:r>
        <w:rPr>
          <w:noProof/>
        </w:rPr>
        <w:drawing>
          <wp:inline distT="0" distB="0" distL="0" distR="0" wp14:anchorId="52AF2214" wp14:editId="2FBD7EC9">
            <wp:extent cx="5943600" cy="244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44750"/>
                    </a:xfrm>
                    <a:prstGeom prst="rect">
                      <a:avLst/>
                    </a:prstGeom>
                  </pic:spPr>
                </pic:pic>
              </a:graphicData>
            </a:graphic>
          </wp:inline>
        </w:drawing>
      </w:r>
    </w:p>
    <w:p w14:paraId="3D5F5B7E" w14:textId="77777777" w:rsidR="00CE74FC" w:rsidRDefault="00CE74FC" w:rsidP="00B64292"/>
    <w:p w14:paraId="1465600D" w14:textId="565B7879" w:rsidR="006A2B9A" w:rsidRPr="003A48F9" w:rsidRDefault="006A2B9A" w:rsidP="00B64292">
      <w:pPr>
        <w:rPr>
          <w:b/>
          <w:bCs/>
        </w:rPr>
      </w:pPr>
      <w:r w:rsidRPr="003A48F9">
        <w:rPr>
          <w:b/>
          <w:bCs/>
        </w:rPr>
        <w:t>Conclusion</w:t>
      </w:r>
    </w:p>
    <w:p w14:paraId="18E4B44B" w14:textId="7A79EFAC" w:rsidR="006A2B9A" w:rsidRDefault="006A2B9A" w:rsidP="00B64292">
      <w:r>
        <w:t xml:space="preserve">While the context of the organizations location and specialty could allow for more specific insights and recommendations, there are several considerations to be made to help assist with a successful Kickstarter campaign.  Kickstarter campaigns should be considered a viable fundraising option especially within the US or Great Britain. Outside of these countries, consider using English in the titles and descriptions to appeal to a broader donor audience on Kickstarter. Overall, you can expect a good probability of success if your campaign falls into </w:t>
      </w:r>
      <w:r w:rsidR="003A48F9">
        <w:t xml:space="preserve">the categories of Music (anything but Faith or Jazz), </w:t>
      </w:r>
      <w:r w:rsidR="003A48F9">
        <w:t>Film &amp; Television</w:t>
      </w:r>
      <w:r w:rsidR="003A48F9">
        <w:t xml:space="preserve"> (only Documentaries, Shorts </w:t>
      </w:r>
      <w:r w:rsidR="003A48F9">
        <w:lastRenderedPageBreak/>
        <w:t>or Television)</w:t>
      </w:r>
      <w:r w:rsidR="003A48F9">
        <w:t xml:space="preserve">, </w:t>
      </w:r>
      <w:r w:rsidR="003A48F9">
        <w:t>or Theater (especially Plays).  Optimal timing may vary by category, but overall February, May, or November should be months to consider a campaign launch. Lastly, try to keep the goal budget attainable, as most successful campaigns averaged lower goal amounts within the category and subcategory.</w:t>
      </w:r>
    </w:p>
    <w:p w14:paraId="32EC9AE3" w14:textId="39FEC49E" w:rsidR="005424F4" w:rsidRDefault="005424F4" w:rsidP="00B64292"/>
    <w:p w14:paraId="7DC9A62E" w14:textId="3BF9292C" w:rsidR="005424F4" w:rsidRDefault="005424F4" w:rsidP="00B64292"/>
    <w:p w14:paraId="60AD5D91" w14:textId="77777777" w:rsidR="005424F4" w:rsidRDefault="005424F4" w:rsidP="00B64292">
      <w:bookmarkStart w:id="0" w:name="_GoBack"/>
      <w:bookmarkEnd w:id="0"/>
    </w:p>
    <w:p w14:paraId="6DFAB50D" w14:textId="687D6DA4" w:rsidR="003A48F9" w:rsidRPr="0013140F" w:rsidRDefault="003A48F9" w:rsidP="00B64292">
      <w:pPr>
        <w:rPr>
          <w:i/>
          <w:iCs/>
        </w:rPr>
      </w:pPr>
      <w:r w:rsidRPr="0013140F">
        <w:rPr>
          <w:i/>
          <w:iCs/>
        </w:rPr>
        <w:t xml:space="preserve">Additional homework question: </w:t>
      </w:r>
      <w:r w:rsidR="0013140F" w:rsidRPr="0013140F">
        <w:rPr>
          <w:i/>
          <w:iCs/>
        </w:rPr>
        <w:t>What are some other tables or graphs that we could create?</w:t>
      </w:r>
    </w:p>
    <w:p w14:paraId="3D0BAB82" w14:textId="2EE427B0" w:rsidR="006A2B9A" w:rsidRDefault="006A2B9A" w:rsidP="00B64292"/>
    <w:p w14:paraId="52A8F3D1" w14:textId="77777777" w:rsidR="0013140F" w:rsidRDefault="0013140F" w:rsidP="0013140F">
      <w:pPr>
        <w:ind w:left="720"/>
        <w:rPr>
          <w:i/>
          <w:iCs/>
        </w:rPr>
      </w:pPr>
      <w:r>
        <w:rPr>
          <w:i/>
          <w:iCs/>
        </w:rPr>
        <w:t>As shown within the report:</w:t>
      </w:r>
    </w:p>
    <w:p w14:paraId="48803144" w14:textId="0A4856C2" w:rsidR="0013140F" w:rsidRDefault="0013140F" w:rsidP="0013140F">
      <w:pPr>
        <w:pStyle w:val="ListParagraph"/>
        <w:numPr>
          <w:ilvl w:val="0"/>
          <w:numId w:val="4"/>
        </w:numPr>
        <w:rPr>
          <w:i/>
          <w:iCs/>
        </w:rPr>
      </w:pPr>
      <w:r w:rsidRPr="0013140F">
        <w:rPr>
          <w:i/>
          <w:iCs/>
        </w:rPr>
        <w:t>Table to show category success and failure rates</w:t>
      </w:r>
    </w:p>
    <w:p w14:paraId="14350A2D" w14:textId="2032992B" w:rsidR="0013140F" w:rsidRDefault="0013140F" w:rsidP="0013140F">
      <w:pPr>
        <w:pStyle w:val="ListParagraph"/>
        <w:numPr>
          <w:ilvl w:val="0"/>
          <w:numId w:val="4"/>
        </w:numPr>
        <w:rPr>
          <w:i/>
          <w:iCs/>
        </w:rPr>
      </w:pPr>
      <w:r>
        <w:rPr>
          <w:i/>
          <w:iCs/>
        </w:rPr>
        <w:t>Stacked column to show success and failure rates by country</w:t>
      </w:r>
    </w:p>
    <w:p w14:paraId="01D34F20" w14:textId="7717A957" w:rsidR="0013140F" w:rsidRDefault="0013140F" w:rsidP="0013140F">
      <w:pPr>
        <w:pStyle w:val="ListParagraph"/>
        <w:numPr>
          <w:ilvl w:val="0"/>
          <w:numId w:val="4"/>
        </w:numPr>
        <w:rPr>
          <w:i/>
          <w:iCs/>
        </w:rPr>
      </w:pPr>
      <w:r>
        <w:rPr>
          <w:i/>
          <w:iCs/>
        </w:rPr>
        <w:t>B</w:t>
      </w:r>
      <w:r w:rsidRPr="0013140F">
        <w:rPr>
          <w:i/>
          <w:iCs/>
        </w:rPr>
        <w:t>ar graph to show budget differences</w:t>
      </w:r>
    </w:p>
    <w:p w14:paraId="61C87819" w14:textId="7E6C6097" w:rsidR="0013140F" w:rsidRPr="0013140F" w:rsidRDefault="0013140F" w:rsidP="0013140F">
      <w:pPr>
        <w:rPr>
          <w:i/>
          <w:iCs/>
        </w:rPr>
      </w:pPr>
    </w:p>
    <w:sectPr w:rsidR="0013140F" w:rsidRPr="0013140F" w:rsidSect="00AF1693">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D12567" w14:textId="77777777" w:rsidR="003B7B81" w:rsidRDefault="003B7B81" w:rsidP="00731A27">
      <w:r>
        <w:separator/>
      </w:r>
    </w:p>
  </w:endnote>
  <w:endnote w:type="continuationSeparator" w:id="0">
    <w:p w14:paraId="0F83D59E" w14:textId="77777777" w:rsidR="003B7B81" w:rsidRDefault="003B7B81" w:rsidP="00731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970C29" w14:textId="77777777" w:rsidR="003B7B81" w:rsidRDefault="003B7B81" w:rsidP="00731A27">
      <w:r>
        <w:separator/>
      </w:r>
    </w:p>
  </w:footnote>
  <w:footnote w:type="continuationSeparator" w:id="0">
    <w:p w14:paraId="38FD8484" w14:textId="77777777" w:rsidR="003B7B81" w:rsidRDefault="003B7B81" w:rsidP="00731A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A67DC3" w14:textId="12520223" w:rsidR="00731A27" w:rsidRDefault="00DD1B3B" w:rsidP="00731A27">
    <w:pPr>
      <w:pStyle w:val="Header"/>
      <w:jc w:val="right"/>
    </w:pPr>
    <w:r w:rsidRPr="00E96763">
      <w:rPr>
        <w:noProof/>
        <w:color w:val="000000" w:themeColor="text1"/>
      </w:rPr>
      <w:drawing>
        <wp:anchor distT="0" distB="0" distL="114300" distR="114300" simplePos="0" relativeHeight="251659264" behindDoc="1" locked="0" layoutInCell="1" allowOverlap="1" wp14:anchorId="6F28BC5F" wp14:editId="2A96930A">
          <wp:simplePos x="0" y="0"/>
          <wp:positionH relativeFrom="column">
            <wp:posOffset>-388620</wp:posOffset>
          </wp:positionH>
          <wp:positionV relativeFrom="paragraph">
            <wp:posOffset>45720</wp:posOffset>
          </wp:positionV>
          <wp:extent cx="2904076" cy="340360"/>
          <wp:effectExtent l="0" t="0" r="444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04076" cy="340360"/>
                  </a:xfrm>
                  <a:prstGeom prst="rect">
                    <a:avLst/>
                  </a:prstGeom>
                </pic:spPr>
              </pic:pic>
            </a:graphicData>
          </a:graphic>
          <wp14:sizeRelH relativeFrom="page">
            <wp14:pctWidth>0</wp14:pctWidth>
          </wp14:sizeRelH>
          <wp14:sizeRelV relativeFrom="page">
            <wp14:pctHeight>0</wp14:pctHeight>
          </wp14:sizeRelV>
        </wp:anchor>
      </w:drawing>
    </w:r>
    <w:r w:rsidR="00731A27">
      <w:t>Becca Atkins</w:t>
    </w:r>
  </w:p>
  <w:p w14:paraId="046529CF" w14:textId="1FCE6489" w:rsidR="00731A27" w:rsidRDefault="00731A27" w:rsidP="00731A27">
    <w:pPr>
      <w:pStyle w:val="Header"/>
      <w:jc w:val="right"/>
    </w:pPr>
    <w:r>
      <w:t>Excel_HW1</w:t>
    </w:r>
  </w:p>
  <w:p w14:paraId="4BF3A1E7" w14:textId="1E488D53" w:rsidR="00731A27" w:rsidRDefault="00731A27" w:rsidP="00731A27">
    <w:pPr>
      <w:pStyle w:val="Header"/>
      <w:jc w:val="right"/>
    </w:pPr>
    <w:r>
      <w:t>8/24/2019</w:t>
    </w:r>
  </w:p>
  <w:p w14:paraId="065C2B4E" w14:textId="77777777" w:rsidR="00731A27" w:rsidRDefault="00731A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15477"/>
    <w:multiLevelType w:val="hybridMultilevel"/>
    <w:tmpl w:val="4D345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A45258"/>
    <w:multiLevelType w:val="hybridMultilevel"/>
    <w:tmpl w:val="991068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FA148FF"/>
    <w:multiLevelType w:val="hybridMultilevel"/>
    <w:tmpl w:val="6456C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9D04F0"/>
    <w:multiLevelType w:val="hybridMultilevel"/>
    <w:tmpl w:val="28026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292"/>
    <w:rsid w:val="00055261"/>
    <w:rsid w:val="000B5DD7"/>
    <w:rsid w:val="00125113"/>
    <w:rsid w:val="0013140F"/>
    <w:rsid w:val="00141177"/>
    <w:rsid w:val="001B4653"/>
    <w:rsid w:val="001F05E8"/>
    <w:rsid w:val="002036E1"/>
    <w:rsid w:val="002241FE"/>
    <w:rsid w:val="002336CE"/>
    <w:rsid w:val="002646EC"/>
    <w:rsid w:val="0028164B"/>
    <w:rsid w:val="002E37DC"/>
    <w:rsid w:val="003013D3"/>
    <w:rsid w:val="00326609"/>
    <w:rsid w:val="003A48F9"/>
    <w:rsid w:val="003B7B81"/>
    <w:rsid w:val="00474AE7"/>
    <w:rsid w:val="004757EC"/>
    <w:rsid w:val="004830ED"/>
    <w:rsid w:val="00492427"/>
    <w:rsid w:val="004A36D8"/>
    <w:rsid w:val="004A44AE"/>
    <w:rsid w:val="004E3A90"/>
    <w:rsid w:val="005424F4"/>
    <w:rsid w:val="00546F28"/>
    <w:rsid w:val="005B0D1B"/>
    <w:rsid w:val="005D6E58"/>
    <w:rsid w:val="006A2B9A"/>
    <w:rsid w:val="006C2533"/>
    <w:rsid w:val="00731A27"/>
    <w:rsid w:val="00796B65"/>
    <w:rsid w:val="007A1F89"/>
    <w:rsid w:val="007C28C0"/>
    <w:rsid w:val="008078C6"/>
    <w:rsid w:val="00846E0F"/>
    <w:rsid w:val="00861555"/>
    <w:rsid w:val="008A3650"/>
    <w:rsid w:val="00912439"/>
    <w:rsid w:val="00974855"/>
    <w:rsid w:val="009C5254"/>
    <w:rsid w:val="00A648EA"/>
    <w:rsid w:val="00A74944"/>
    <w:rsid w:val="00AB6B58"/>
    <w:rsid w:val="00AF1693"/>
    <w:rsid w:val="00B64292"/>
    <w:rsid w:val="00B8719E"/>
    <w:rsid w:val="00BE4C1E"/>
    <w:rsid w:val="00C06101"/>
    <w:rsid w:val="00C65F12"/>
    <w:rsid w:val="00CE74FC"/>
    <w:rsid w:val="00D36F05"/>
    <w:rsid w:val="00D628E8"/>
    <w:rsid w:val="00DC3490"/>
    <w:rsid w:val="00DD1B3B"/>
    <w:rsid w:val="00E7238A"/>
    <w:rsid w:val="00E769D6"/>
    <w:rsid w:val="00E96763"/>
    <w:rsid w:val="00EE63AD"/>
    <w:rsid w:val="00F030EA"/>
    <w:rsid w:val="00FB4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94DC2"/>
  <w15:chartTrackingRefBased/>
  <w15:docId w15:val="{6E88C72C-DB0B-E344-B100-2E6D9CC14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1A27"/>
    <w:pPr>
      <w:tabs>
        <w:tab w:val="center" w:pos="4680"/>
        <w:tab w:val="right" w:pos="9360"/>
      </w:tabs>
    </w:pPr>
  </w:style>
  <w:style w:type="character" w:customStyle="1" w:styleId="HeaderChar">
    <w:name w:val="Header Char"/>
    <w:basedOn w:val="DefaultParagraphFont"/>
    <w:link w:val="Header"/>
    <w:uiPriority w:val="99"/>
    <w:rsid w:val="00731A27"/>
  </w:style>
  <w:style w:type="paragraph" w:styleId="Footer">
    <w:name w:val="footer"/>
    <w:basedOn w:val="Normal"/>
    <w:link w:val="FooterChar"/>
    <w:uiPriority w:val="99"/>
    <w:unhideWhenUsed/>
    <w:rsid w:val="00731A27"/>
    <w:pPr>
      <w:tabs>
        <w:tab w:val="center" w:pos="4680"/>
        <w:tab w:val="right" w:pos="9360"/>
      </w:tabs>
    </w:pPr>
  </w:style>
  <w:style w:type="character" w:customStyle="1" w:styleId="FooterChar">
    <w:name w:val="Footer Char"/>
    <w:basedOn w:val="DefaultParagraphFont"/>
    <w:link w:val="Footer"/>
    <w:uiPriority w:val="99"/>
    <w:rsid w:val="00731A27"/>
  </w:style>
  <w:style w:type="paragraph" w:styleId="ListParagraph">
    <w:name w:val="List Paragraph"/>
    <w:basedOn w:val="Normal"/>
    <w:uiPriority w:val="34"/>
    <w:qFormat/>
    <w:rsid w:val="001251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7</Pages>
  <Words>1088</Words>
  <Characters>6206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Atkins</dc:creator>
  <cp:keywords/>
  <dc:description/>
  <cp:lastModifiedBy>Rebecca Atkins</cp:lastModifiedBy>
  <cp:revision>33</cp:revision>
  <dcterms:created xsi:type="dcterms:W3CDTF">2019-08-24T01:33:00Z</dcterms:created>
  <dcterms:modified xsi:type="dcterms:W3CDTF">2019-08-25T20:35:00Z</dcterms:modified>
</cp:coreProperties>
</file>